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https://www.velvetjobs.com/job-descriptions/accounts-clerk</w:t>
        </w:r>
      </w:hyperlink>
    </w:p>
    <w:p>
      <w:pPr>
        <w:pStyle w:val="Heading1"/>
      </w:pPr>
      <w:bookmarkStart w:id="21" w:name="example-of-accounts-clerk-job-description"/>
      <w:r>
        <w:t xml:space="preserve">Example of Accounts Clerk Job Description</w:t>
      </w:r>
      <w:bookmarkEnd w:id="21"/>
    </w:p>
    <w:p>
      <w:pPr>
        <w:pStyle w:val="Compact"/>
      </w:pPr>
      <w:r>
        <w:t xml:space="preserve">Our innovative and growing company is hiring for an accounts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clerk"/>
      <w:r>
        <w:t xml:space="preserve">Responsibilities for accounts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statement review, account analysis, journal entries</w:t>
      </w:r>
    </w:p>
    <w:p>
      <w:pPr>
        <w:pStyle w:val="Compact"/>
        <w:numPr>
          <w:numId w:val="1001"/>
          <w:ilvl w:val="0"/>
        </w:numPr>
      </w:pPr>
      <w:r>
        <w:t xml:space="preserve">Processing and reviewing payroll through the use of ADP payroll services and in partnership with HR</w:t>
      </w:r>
    </w:p>
    <w:p>
      <w:pPr>
        <w:pStyle w:val="Compact"/>
        <w:numPr>
          <w:numId w:val="1001"/>
          <w:ilvl w:val="0"/>
        </w:numPr>
      </w:pPr>
      <w:r>
        <w:t xml:space="preserve">Ensuring the timely and accurate application of cash receipts and disbursements</w:t>
      </w:r>
    </w:p>
    <w:p>
      <w:pPr>
        <w:pStyle w:val="Compact"/>
        <w:numPr>
          <w:numId w:val="1001"/>
          <w:ilvl w:val="0"/>
        </w:numPr>
      </w:pPr>
      <w:r>
        <w:t xml:space="preserve">Processing and monitoring travel and entertainment and purchase card systems, including follow-up with employees and cardholders as applicable</w:t>
      </w:r>
    </w:p>
    <w:p>
      <w:pPr>
        <w:pStyle w:val="Compact"/>
        <w:numPr>
          <w:numId w:val="1001"/>
          <w:ilvl w:val="0"/>
        </w:numPr>
      </w:pPr>
      <w:r>
        <w:t xml:space="preserve">Gathering purchase orders, charge slips, sales tickets, and preparing payments</w:t>
      </w:r>
    </w:p>
    <w:p>
      <w:pPr>
        <w:pStyle w:val="Compact"/>
        <w:numPr>
          <w:numId w:val="1001"/>
          <w:ilvl w:val="0"/>
        </w:numPr>
      </w:pPr>
      <w:r>
        <w:t xml:space="preserve">Recording of transactions in the general ledger</w:t>
      </w:r>
    </w:p>
    <w:p>
      <w:pPr>
        <w:pStyle w:val="Compact"/>
        <w:numPr>
          <w:numId w:val="1001"/>
          <w:ilvl w:val="0"/>
        </w:numPr>
      </w:pPr>
      <w:r>
        <w:t xml:space="preserve">Ensuring compliance with accounting policies</w:t>
      </w:r>
    </w:p>
    <w:p>
      <w:pPr>
        <w:pStyle w:val="Compact"/>
        <w:numPr>
          <w:numId w:val="1001"/>
          <w:ilvl w:val="0"/>
        </w:numPr>
      </w:pPr>
      <w:r>
        <w:t xml:space="preserve">Providing support for other ongoing tasks and special projects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processing of invoices</w:t>
      </w:r>
    </w:p>
    <w:p>
      <w:pPr>
        <w:pStyle w:val="Compact"/>
        <w:numPr>
          <w:numId w:val="1001"/>
          <w:ilvl w:val="0"/>
        </w:numPr>
      </w:pPr>
      <w:r>
        <w:t xml:space="preserve">Code as necessary and enter data into appropriate ledgers</w:t>
      </w:r>
    </w:p>
    <w:p>
      <w:pPr>
        <w:pStyle w:val="Heading2"/>
      </w:pPr>
      <w:bookmarkStart w:id="23" w:name="qualifications-for-accounts-clerk"/>
      <w:r>
        <w:t xml:space="preserve">Qualifications for accounts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invoice and documentation files</w:t>
      </w:r>
    </w:p>
    <w:p>
      <w:pPr>
        <w:pStyle w:val="Compact"/>
        <w:numPr>
          <w:numId w:val="1002"/>
          <w:ilvl w:val="0"/>
        </w:numPr>
      </w:pPr>
      <w:r>
        <w:t xml:space="preserve">Interact with vendors and employees in professional manner</w:t>
      </w:r>
    </w:p>
    <w:p>
      <w:pPr>
        <w:pStyle w:val="Compact"/>
        <w:numPr>
          <w:numId w:val="1002"/>
          <w:ilvl w:val="0"/>
        </w:numPr>
      </w:pPr>
      <w:r>
        <w:t xml:space="preserve">Special projects as they relate to AR information</w:t>
      </w:r>
    </w:p>
    <w:p>
      <w:pPr>
        <w:pStyle w:val="Compact"/>
        <w:numPr>
          <w:numId w:val="1002"/>
          <w:ilvl w:val="0"/>
        </w:numPr>
      </w:pPr>
      <w:r>
        <w:t xml:space="preserve">Provide General Administrative Office Support (phone redirection, mail, faxes, petty cash &amp; visitors )</w:t>
      </w:r>
    </w:p>
    <w:p>
      <w:pPr>
        <w:pStyle w:val="Compact"/>
        <w:numPr>
          <w:numId w:val="1002"/>
          <w:ilvl w:val="0"/>
        </w:numPr>
      </w:pPr>
      <w:r>
        <w:t xml:space="preserve">Check, approve, and enter all vouchers into the system for payment</w:t>
      </w:r>
    </w:p>
    <w:p>
      <w:pPr>
        <w:pStyle w:val="Compact"/>
        <w:numPr>
          <w:numId w:val="1002"/>
          <w:ilvl w:val="0"/>
        </w:numPr>
      </w:pPr>
      <w:r>
        <w:t xml:space="preserve">Analyze vendor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