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https://www.velvetjobs.com/job-descriptions/accounting-staff</w:t>
        </w:r>
      </w:hyperlink>
    </w:p>
    <w:p>
      <w:pPr>
        <w:pStyle w:val="Heading1"/>
      </w:pPr>
      <w:bookmarkStart w:id="21" w:name="example-of-accounting-staff-job-description"/>
      <w:r>
        <w:t xml:space="preserve">Example of Accounting Staff Job Description</w:t>
      </w:r>
      <w:bookmarkEnd w:id="21"/>
    </w:p>
    <w:p>
      <w:pPr>
        <w:pStyle w:val="Compact"/>
      </w:pPr>
      <w:r>
        <w:t xml:space="preserve">Our growing company is looking for an accounting staff.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ing-staff"/>
      <w:r>
        <w:t xml:space="preserve">Responsibilities for accounting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Center accounting responsibilities for development projects, fixed assets, inventory, medical director fees, leases and subleases</w:t>
      </w:r>
    </w:p>
    <w:p>
      <w:pPr>
        <w:pStyle w:val="Compact"/>
        <w:numPr>
          <w:numId w:val="1001"/>
          <w:ilvl w:val="0"/>
        </w:numPr>
      </w:pPr>
      <w:r>
        <w:t xml:space="preserve">Financial reporting and partnership accounting and reporting responsibilities</w:t>
      </w:r>
    </w:p>
    <w:p>
      <w:pPr>
        <w:pStyle w:val="Compact"/>
        <w:numPr>
          <w:numId w:val="1001"/>
          <w:ilvl w:val="0"/>
        </w:numPr>
      </w:pPr>
      <w:r>
        <w:t xml:space="preserve">Seek solutions for accounting problems before presenting issues to senior/manager</w:t>
      </w:r>
    </w:p>
    <w:p>
      <w:pPr>
        <w:pStyle w:val="Compact"/>
        <w:numPr>
          <w:numId w:val="1001"/>
          <w:ilvl w:val="0"/>
        </w:numPr>
      </w:pPr>
      <w:r>
        <w:t xml:space="preserve">Provide advice or training to less experienced accountants</w:t>
      </w:r>
    </w:p>
    <w:p>
      <w:pPr>
        <w:pStyle w:val="Compact"/>
        <w:numPr>
          <w:numId w:val="1001"/>
          <w:ilvl w:val="0"/>
        </w:numPr>
      </w:pPr>
      <w:r>
        <w:t xml:space="preserve">Month-end Financial and analytical review</w:t>
      </w:r>
    </w:p>
    <w:p>
      <w:pPr>
        <w:pStyle w:val="Compact"/>
        <w:numPr>
          <w:numId w:val="1001"/>
          <w:ilvl w:val="0"/>
        </w:numPr>
      </w:pPr>
      <w:r>
        <w:t xml:space="preserve">Review of International Financial Statements</w:t>
      </w:r>
    </w:p>
    <w:p>
      <w:pPr>
        <w:pStyle w:val="Compact"/>
        <w:numPr>
          <w:numId w:val="1001"/>
          <w:ilvl w:val="0"/>
        </w:numPr>
      </w:pPr>
      <w:r>
        <w:t xml:space="preserve">Preparation/Posting of month end Journal entries</w:t>
      </w:r>
    </w:p>
    <w:p>
      <w:pPr>
        <w:pStyle w:val="Compact"/>
        <w:numPr>
          <w:numId w:val="1001"/>
          <w:ilvl w:val="0"/>
        </w:numPr>
      </w:pPr>
      <w:r>
        <w:t xml:space="preserve">Preparation and review of Account Reconciliations</w:t>
      </w:r>
    </w:p>
    <w:p>
      <w:pPr>
        <w:pStyle w:val="Compact"/>
        <w:numPr>
          <w:numId w:val="1001"/>
          <w:ilvl w:val="0"/>
        </w:numPr>
      </w:pPr>
      <w:r>
        <w:t xml:space="preserve">Software and Data capitalization analysis and journal entries</w:t>
      </w:r>
    </w:p>
    <w:p>
      <w:pPr>
        <w:pStyle w:val="Compact"/>
        <w:numPr>
          <w:numId w:val="1001"/>
          <w:ilvl w:val="0"/>
        </w:numPr>
      </w:pPr>
      <w:r>
        <w:t xml:space="preserve">Project reconciliations</w:t>
      </w:r>
    </w:p>
    <w:p>
      <w:pPr>
        <w:pStyle w:val="Heading2"/>
      </w:pPr>
      <w:bookmarkStart w:id="23" w:name="qualifications-for-accounting-staff"/>
      <w:r>
        <w:t xml:space="preserve">Qualifications for accounting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energy &amp; dynamic</w:t>
      </w:r>
    </w:p>
    <w:p>
      <w:pPr>
        <w:pStyle w:val="Compact"/>
        <w:numPr>
          <w:numId w:val="1002"/>
          <w:ilvl w:val="0"/>
        </w:numPr>
      </w:pPr>
      <w:r>
        <w:t xml:space="preserve">Proficient in Microsoft Office especially for excel</w:t>
      </w:r>
    </w:p>
    <w:p>
      <w:pPr>
        <w:pStyle w:val="Compact"/>
        <w:numPr>
          <w:numId w:val="1002"/>
          <w:ilvl w:val="0"/>
        </w:numPr>
      </w:pPr>
      <w:r>
        <w:t xml:space="preserve">Self-directed, critical thinker able to work independently</w:t>
      </w:r>
    </w:p>
    <w:p>
      <w:pPr>
        <w:pStyle w:val="Compact"/>
        <w:numPr>
          <w:numId w:val="1002"/>
          <w:ilvl w:val="0"/>
        </w:numPr>
      </w:pPr>
      <w:r>
        <w:t xml:space="preserve">Ability to analyze data and produce reports or presentations</w:t>
      </w:r>
    </w:p>
    <w:p>
      <w:pPr>
        <w:pStyle w:val="Compact"/>
        <w:numPr>
          <w:numId w:val="1002"/>
          <w:ilvl w:val="0"/>
        </w:numPr>
      </w:pPr>
      <w:r>
        <w:t xml:space="preserve">Prepare monthly financial information according to requirements and deadlines</w:t>
      </w:r>
    </w:p>
    <w:p>
      <w:pPr>
        <w:pStyle w:val="Compact"/>
        <w:numPr>
          <w:numId w:val="1002"/>
          <w:ilvl w:val="0"/>
        </w:numPr>
      </w:pPr>
      <w:r>
        <w:t xml:space="preserve">Print monthly financial statements and submit for review by manager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2021-10-28T13:12:13Z</dcterms:created>
  <dcterms:modified xsi:type="dcterms:W3CDTF">2021-10-28T13:12:13Z</dcterms:modified>
</cp:coreProperties>
</file>