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https://www.velvetjobs.com/job-descriptions/accounting-project-manager</w:t>
        </w:r>
      </w:hyperlink>
    </w:p>
    <w:p>
      <w:pPr>
        <w:pStyle w:val="Heading1"/>
      </w:pPr>
      <w:bookmarkStart w:id="21" w:name="example-of-accounting-project-manager-job-description"/>
      <w:r>
        <w:t xml:space="preserve">Example of Accounting Project Manager Job Description</w:t>
      </w:r>
      <w:bookmarkEnd w:id="21"/>
    </w:p>
    <w:p>
      <w:pPr>
        <w:pStyle w:val="Compact"/>
      </w:pPr>
      <w:r>
        <w:t xml:space="preserve">Our company is growing rapidly and is looking to fill the role of accounting project manager. To join our growing team, please review the list of responsibilities and qualifications.</w:t>
      </w:r>
    </w:p>
    <w:p>
      <w:pPr>
        <w:pStyle w:val="Heading2"/>
      </w:pPr>
      <w:bookmarkStart w:id="22" w:name="responsibilities-for-accounting-project-manager"/>
      <w:r>
        <w:t xml:space="preserve">Responsibilities for accounting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a successful project implementation</w:t>
      </w:r>
    </w:p>
    <w:p>
      <w:pPr>
        <w:pStyle w:val="Compact"/>
        <w:numPr>
          <w:numId w:val="1001"/>
          <w:ilvl w:val="0"/>
        </w:numPr>
      </w:pPr>
      <w:r>
        <w:t xml:space="preserve">Defining and implementing the control framework</w:t>
      </w:r>
    </w:p>
    <w:p>
      <w:pPr>
        <w:pStyle w:val="Compact"/>
        <w:numPr>
          <w:numId w:val="1001"/>
          <w:ilvl w:val="0"/>
        </w:numPr>
      </w:pPr>
      <w:r>
        <w:t xml:space="preserve">Analyse user requirements and business processes</w:t>
      </w:r>
    </w:p>
    <w:p>
      <w:pPr>
        <w:pStyle w:val="Compact"/>
        <w:numPr>
          <w:numId w:val="1001"/>
          <w:ilvl w:val="0"/>
        </w:numPr>
      </w:pPr>
      <w:r>
        <w:t xml:space="preserve">Interpretation of accounting policy guidance</w:t>
      </w:r>
    </w:p>
    <w:p>
      <w:pPr>
        <w:pStyle w:val="Compact"/>
        <w:numPr>
          <w:numId w:val="1001"/>
          <w:ilvl w:val="0"/>
        </w:numPr>
      </w:pPr>
      <w:r>
        <w:t xml:space="preserve">Define operational accounting schema throughout product lifecycle</w:t>
      </w:r>
    </w:p>
    <w:p>
      <w:pPr>
        <w:pStyle w:val="Compact"/>
        <w:numPr>
          <w:numId w:val="1001"/>
          <w:ilvl w:val="0"/>
        </w:numPr>
      </w:pPr>
      <w:r>
        <w:t xml:space="preserve">Communicate with Finance (Accounting, Control and Reporting) teams to define solution to meet the various requirements</w:t>
      </w:r>
    </w:p>
    <w:p>
      <w:pPr>
        <w:pStyle w:val="Compact"/>
        <w:numPr>
          <w:numId w:val="1001"/>
          <w:ilvl w:val="0"/>
        </w:numPr>
      </w:pPr>
      <w:r>
        <w:t xml:space="preserve">Liaise with Finance Systems and Business areas to resolve outstanding issues</w:t>
      </w:r>
    </w:p>
    <w:p>
      <w:pPr>
        <w:pStyle w:val="Compact"/>
        <w:numPr>
          <w:numId w:val="1001"/>
          <w:ilvl w:val="0"/>
        </w:numPr>
      </w:pPr>
      <w:r>
        <w:t xml:space="preserve">Define and document the FX Management, Funding and P&amp;L Selldown process for each project</w:t>
      </w:r>
    </w:p>
    <w:p>
      <w:pPr>
        <w:pStyle w:val="Compact"/>
        <w:numPr>
          <w:numId w:val="1001"/>
          <w:ilvl w:val="0"/>
        </w:numPr>
      </w:pPr>
      <w:r>
        <w:t xml:space="preserve">Prepare and complete detailed User Acceptance Testing</w:t>
      </w:r>
    </w:p>
    <w:p>
      <w:pPr>
        <w:pStyle w:val="Compact"/>
        <w:numPr>
          <w:numId w:val="1001"/>
          <w:ilvl w:val="0"/>
        </w:numPr>
      </w:pPr>
      <w:r>
        <w:t xml:space="preserve">Prepare detailed migration strategy and conversion plans</w:t>
      </w:r>
    </w:p>
    <w:p>
      <w:pPr>
        <w:pStyle w:val="Heading2"/>
      </w:pPr>
      <w:bookmarkStart w:id="23" w:name="qualifications-for-accounting-project-manager"/>
      <w:r>
        <w:t xml:space="preserve">Qualifications for accounting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and analyze gross profit budget-to-actuals</w:t>
      </w:r>
    </w:p>
    <w:p>
      <w:pPr>
        <w:pStyle w:val="Compact"/>
        <w:numPr>
          <w:numId w:val="1002"/>
          <w:ilvl w:val="0"/>
        </w:numPr>
      </w:pPr>
      <w:r>
        <w:t xml:space="preserve">Review and approve new project booking packages</w:t>
      </w:r>
    </w:p>
    <w:p>
      <w:pPr>
        <w:pStyle w:val="Compact"/>
        <w:numPr>
          <w:numId w:val="1002"/>
          <w:ilvl w:val="0"/>
        </w:numPr>
      </w:pPr>
      <w:r>
        <w:t xml:space="preserve">7+ years of progressive industry experience in accounting working in a fast paced environment required</w:t>
      </w:r>
    </w:p>
    <w:p>
      <w:pPr>
        <w:pStyle w:val="Compact"/>
        <w:numPr>
          <w:numId w:val="1002"/>
          <w:ilvl w:val="0"/>
        </w:numPr>
      </w:pPr>
      <w:r>
        <w:t xml:space="preserve">Minimum 5 years of hands-on Project Accounting experience working with contracts, change orders, invoicing and project estimates</w:t>
      </w:r>
    </w:p>
    <w:p>
      <w:pPr>
        <w:pStyle w:val="Compact"/>
        <w:numPr>
          <w:numId w:val="1002"/>
          <w:ilvl w:val="0"/>
        </w:numPr>
      </w:pPr>
      <w:r>
        <w:t xml:space="preserve">7+ years of progressive construction industry experience in accounting working in a fast paced environment required</w:t>
      </w:r>
    </w:p>
    <w:p>
      <w:pPr>
        <w:pStyle w:val="Compact"/>
        <w:numPr>
          <w:numId w:val="1002"/>
          <w:ilvl w:val="0"/>
        </w:numPr>
      </w:pPr>
      <w:r>
        <w:t xml:space="preserve">Accounting/Finance degree with 5-7 years of demonstrated work experience in financial services, audit, bank accounting, public accounting, or corporate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2021-10-28T13:33:25Z</dcterms:created>
  <dcterms:modified xsi:type="dcterms:W3CDTF">2021-10-28T13:33:25Z</dcterms:modified>
</cp:coreProperties>
</file>