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https://www.velvetjobs.com/job-descriptions/accounting-internship</w:t>
        </w:r>
      </w:hyperlink>
    </w:p>
    <w:p>
      <w:pPr>
        <w:pStyle w:val="Heading1"/>
      </w:pPr>
      <w:bookmarkStart w:id="21" w:name="example-of-accounting-internship-job-description"/>
      <w:r>
        <w:t xml:space="preserve">Example of Accounting Internship Job Description</w:t>
      </w:r>
      <w:bookmarkEnd w:id="21"/>
    </w:p>
    <w:p>
      <w:pPr>
        <w:pStyle w:val="Compact"/>
      </w:pPr>
      <w:r>
        <w:t xml:space="preserve">Our growing company is searching for experienced candidates for the position of accounting internship.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ccounting-internship"/>
      <w:r>
        <w:t xml:space="preserve">Responsibilities for accounting internship</w:t>
      </w:r>
      <w:bookmarkEnd w:id="22"/>
    </w:p>
    <w:p>
      <w:pPr>
        <w:pStyle w:val="Compact"/>
        <w:numPr>
          <w:numId w:val="1001"/>
          <w:ilvl w:val="0"/>
        </w:numPr>
      </w:pPr>
      <w:r>
        <w:t xml:space="preserve">Development of reconciliations and analysis</w:t>
      </w:r>
    </w:p>
    <w:p>
      <w:pPr>
        <w:pStyle w:val="Compact"/>
        <w:numPr>
          <w:numId w:val="1001"/>
          <w:ilvl w:val="0"/>
        </w:numPr>
      </w:pPr>
      <w:r>
        <w:t xml:space="preserve">Utilization of databases and other computer applications to perform assigned tasks</w:t>
      </w:r>
    </w:p>
    <w:p>
      <w:pPr>
        <w:pStyle w:val="Compact"/>
        <w:numPr>
          <w:numId w:val="1001"/>
          <w:ilvl w:val="0"/>
        </w:numPr>
      </w:pPr>
      <w:r>
        <w:t xml:space="preserve">Management of specialized information, reports, forms, billing, tracking of projects</w:t>
      </w:r>
    </w:p>
    <w:p>
      <w:pPr>
        <w:pStyle w:val="Compact"/>
        <w:numPr>
          <w:numId w:val="1001"/>
          <w:ilvl w:val="0"/>
        </w:numPr>
      </w:pPr>
      <w:r>
        <w:t xml:space="preserve">Completing various miscellaneous projects as assigned by the respective supervisor</w:t>
      </w:r>
    </w:p>
    <w:p>
      <w:pPr>
        <w:pStyle w:val="Compact"/>
        <w:numPr>
          <w:numId w:val="1001"/>
          <w:ilvl w:val="0"/>
        </w:numPr>
      </w:pPr>
      <w:r>
        <w:t xml:space="preserve">Prepare monthly financial statements for assigned centers</w:t>
      </w:r>
    </w:p>
    <w:p>
      <w:pPr>
        <w:pStyle w:val="Compact"/>
        <w:numPr>
          <w:numId w:val="1001"/>
          <w:ilvl w:val="0"/>
        </w:numPr>
      </w:pPr>
      <w:r>
        <w:t xml:space="preserve">Act as a liaison with operations</w:t>
      </w:r>
    </w:p>
    <w:p>
      <w:pPr>
        <w:pStyle w:val="Compact"/>
        <w:numPr>
          <w:numId w:val="1001"/>
          <w:ilvl w:val="0"/>
        </w:numPr>
      </w:pPr>
      <w:r>
        <w:t xml:space="preserve">Perform general ledger review and analysis</w:t>
      </w:r>
    </w:p>
    <w:p>
      <w:pPr>
        <w:pStyle w:val="Compact"/>
        <w:numPr>
          <w:numId w:val="1001"/>
          <w:ilvl w:val="0"/>
        </w:numPr>
      </w:pPr>
      <w:r>
        <w:t xml:space="preserve">Prepare various corporate income and business tax returns</w:t>
      </w:r>
    </w:p>
    <w:p>
      <w:pPr>
        <w:pStyle w:val="Compact"/>
        <w:numPr>
          <w:numId w:val="1001"/>
          <w:ilvl w:val="0"/>
        </w:numPr>
      </w:pPr>
      <w:r>
        <w:t xml:space="preserve">Assist in monthly financial closings</w:t>
      </w:r>
    </w:p>
    <w:p>
      <w:pPr>
        <w:pStyle w:val="Compact"/>
        <w:numPr>
          <w:numId w:val="1001"/>
          <w:ilvl w:val="0"/>
        </w:numPr>
      </w:pPr>
      <w:r>
        <w:t xml:space="preserve">Contribute to the compilation of external financial reports</w:t>
      </w:r>
    </w:p>
    <w:p>
      <w:pPr>
        <w:pStyle w:val="Heading2"/>
      </w:pPr>
      <w:bookmarkStart w:id="23" w:name="qualifications-for-accounting-internship"/>
      <w:r>
        <w:t xml:space="preserve">Qualifications for accounting internship</w:t>
      </w:r>
      <w:bookmarkEnd w:id="23"/>
    </w:p>
    <w:p>
      <w:pPr>
        <w:pStyle w:val="Compact"/>
        <w:numPr>
          <w:numId w:val="1002"/>
          <w:ilvl w:val="0"/>
        </w:numPr>
      </w:pPr>
      <w:r>
        <w:t xml:space="preserve">Knowledge of Not-For-Profit (NFP) organizations, accounting and GAAP</w:t>
      </w:r>
    </w:p>
    <w:p>
      <w:pPr>
        <w:pStyle w:val="Compact"/>
        <w:numPr>
          <w:numId w:val="1002"/>
          <w:ilvl w:val="0"/>
        </w:numPr>
      </w:pPr>
      <w:r>
        <w:t xml:space="preserve">Willingness to take direction and manages the priorities for executing multiple projects</w:t>
      </w:r>
    </w:p>
    <w:p>
      <w:pPr>
        <w:pStyle w:val="Compact"/>
        <w:numPr>
          <w:numId w:val="1002"/>
          <w:ilvl w:val="0"/>
        </w:numPr>
      </w:pPr>
      <w:r>
        <w:t xml:space="preserve">Maintain organization confidentiality</w:t>
      </w:r>
    </w:p>
    <w:p>
      <w:pPr>
        <w:pStyle w:val="Compact"/>
        <w:numPr>
          <w:numId w:val="1002"/>
          <w:ilvl w:val="0"/>
        </w:numPr>
      </w:pPr>
      <w:r>
        <w:t xml:space="preserve">Exercise tact and diplomacy in dealing with staff, management, and outside contacts</w:t>
      </w:r>
    </w:p>
    <w:p>
      <w:pPr>
        <w:pStyle w:val="Compact"/>
        <w:numPr>
          <w:numId w:val="1002"/>
          <w:ilvl w:val="0"/>
        </w:numPr>
      </w:pPr>
      <w:r>
        <w:t xml:space="preserve">Leadership positions or initiative within student organizations or in the community</w:t>
      </w:r>
    </w:p>
    <w:p>
      <w:pPr>
        <w:pStyle w:val="Compact"/>
        <w:numPr>
          <w:numId w:val="1002"/>
          <w:ilvl w:val="0"/>
        </w:numPr>
      </w:pPr>
      <w:r>
        <w:t xml:space="preserve">Must be currently enrolled in an accredited Bachelor's degree program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ing-internship"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ing-internshi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2021-10-28T13:12:51Z</dcterms:created>
  <dcterms:modified xsi:type="dcterms:W3CDTF">2021-10-28T13:12:51Z</dcterms:modified>
</cp:coreProperties>
</file>