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https://www.velvetjobs.com/job-descriptions/accounting-finance</w:t>
        </w:r>
      </w:hyperlink>
    </w:p>
    <w:p>
      <w:pPr>
        <w:pStyle w:val="Heading1"/>
      </w:pPr>
      <w:bookmarkStart w:id="21" w:name="example-of-accounting-finance-job-description"/>
      <w:r>
        <w:t xml:space="preserve">Example of Accounting / Finance Job Description</w:t>
      </w:r>
      <w:bookmarkEnd w:id="21"/>
    </w:p>
    <w:p>
      <w:pPr>
        <w:pStyle w:val="Compact"/>
      </w:pPr>
      <w:r>
        <w:t xml:space="preserve">Our company is searching for experienced candidates for the position of accounting /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finance"/>
      <w:r>
        <w:t xml:space="preserve">Responsibilities for accounting / finance</w:t>
      </w:r>
      <w:bookmarkEnd w:id="22"/>
    </w:p>
    <w:p>
      <w:pPr>
        <w:pStyle w:val="Compact"/>
        <w:numPr>
          <w:numId w:val="1001"/>
          <w:ilvl w:val="0"/>
        </w:numPr>
      </w:pPr>
      <w:r>
        <w:t xml:space="preserve">Responds to internal and external customer inquiries to resolve accounting concerns</w:t>
      </w:r>
    </w:p>
    <w:p>
      <w:pPr>
        <w:pStyle w:val="Compact"/>
        <w:numPr>
          <w:numId w:val="1001"/>
          <w:ilvl w:val="0"/>
        </w:numPr>
      </w:pPr>
      <w:r>
        <w:t xml:space="preserve">Assist with the review of selected contracts and purchase orders for proper accounting treatment</w:t>
      </w:r>
    </w:p>
    <w:p>
      <w:pPr>
        <w:pStyle w:val="Compact"/>
        <w:numPr>
          <w:numId w:val="1001"/>
          <w:ilvl w:val="0"/>
        </w:numPr>
      </w:pPr>
      <w:r>
        <w:t xml:space="preserve">Actively participating in cross functional project launches from scoping through to testing</w:t>
      </w:r>
    </w:p>
    <w:p>
      <w:pPr>
        <w:pStyle w:val="Compact"/>
        <w:numPr>
          <w:numId w:val="1001"/>
          <w:ilvl w:val="0"/>
        </w:numPr>
      </w:pPr>
      <w:r>
        <w:t xml:space="preserve">Reviews all required annual reporting for Cable including operating lease disclosures, contract commitments</w:t>
      </w:r>
    </w:p>
    <w:p>
      <w:pPr>
        <w:pStyle w:val="Compact"/>
        <w:numPr>
          <w:numId w:val="1001"/>
          <w:ilvl w:val="0"/>
        </w:numPr>
      </w:pPr>
      <w:r>
        <w:t xml:space="preserve">Supervises Accounts Payable function for Spotlight consisting of monitoring OneCard transactions, vendor payment issues</w:t>
      </w:r>
    </w:p>
    <w:p>
      <w:pPr>
        <w:pStyle w:val="Compact"/>
        <w:numPr>
          <w:numId w:val="1001"/>
          <w:ilvl w:val="0"/>
        </w:numPr>
      </w:pPr>
      <w:r>
        <w:t xml:space="preserve">Review all financial reports and manage discrepancies</w:t>
      </w:r>
    </w:p>
    <w:p>
      <w:pPr>
        <w:pStyle w:val="Compact"/>
        <w:numPr>
          <w:numId w:val="1001"/>
          <w:ilvl w:val="0"/>
        </w:numPr>
      </w:pPr>
      <w:r>
        <w:t xml:space="preserve">Develop and set priorities, goals, standards, procedures and policies for UAC financial activities in conjunction with supervisors</w:t>
      </w:r>
    </w:p>
    <w:p>
      <w:pPr>
        <w:pStyle w:val="Compact"/>
        <w:numPr>
          <w:numId w:val="1001"/>
          <w:ilvl w:val="0"/>
        </w:numPr>
      </w:pPr>
      <w:r>
        <w:t xml:space="preserve">Generate financial reports for personnel effort, grants &amp; activities</w:t>
      </w:r>
    </w:p>
    <w:p>
      <w:pPr>
        <w:pStyle w:val="Compact"/>
        <w:numPr>
          <w:numId w:val="1001"/>
          <w:ilvl w:val="0"/>
        </w:numPr>
      </w:pPr>
      <w:r>
        <w:t xml:space="preserve">Review reports regularly and at least monthly with the management team</w:t>
      </w:r>
    </w:p>
    <w:p>
      <w:pPr>
        <w:pStyle w:val="Compact"/>
        <w:numPr>
          <w:numId w:val="1001"/>
          <w:ilvl w:val="0"/>
        </w:numPr>
      </w:pPr>
      <w:r>
        <w:t xml:space="preserve">Determine proper transfer pricing calculations</w:t>
      </w:r>
    </w:p>
    <w:p>
      <w:pPr>
        <w:pStyle w:val="Heading2"/>
      </w:pPr>
      <w:bookmarkStart w:id="23" w:name="qualifications-for-accounting-finance"/>
      <w:r>
        <w:t xml:space="preserve">Qualifications for accounting / finance</w:t>
      </w:r>
      <w:bookmarkEnd w:id="23"/>
    </w:p>
    <w:p>
      <w:pPr>
        <w:pStyle w:val="Compact"/>
        <w:numPr>
          <w:numId w:val="1002"/>
          <w:ilvl w:val="0"/>
        </w:numPr>
      </w:pPr>
      <w:r>
        <w:t xml:space="preserve">Minimum of 5 years of experience with a multinational public company</w:t>
      </w:r>
    </w:p>
    <w:p>
      <w:pPr>
        <w:pStyle w:val="Compact"/>
        <w:numPr>
          <w:numId w:val="1002"/>
          <w:ilvl w:val="0"/>
        </w:numPr>
      </w:pPr>
      <w:r>
        <w:t xml:space="preserve">Experience in the semiconductor industry highly preferred</w:t>
      </w:r>
    </w:p>
    <w:p>
      <w:pPr>
        <w:pStyle w:val="Compact"/>
        <w:numPr>
          <w:numId w:val="1002"/>
          <w:ilvl w:val="0"/>
        </w:numPr>
      </w:pPr>
      <w:r>
        <w:t xml:space="preserve">Experience in Oracle highly preferred</w:t>
      </w:r>
    </w:p>
    <w:p>
      <w:pPr>
        <w:pStyle w:val="Compact"/>
        <w:numPr>
          <w:numId w:val="1002"/>
          <w:ilvl w:val="0"/>
        </w:numPr>
      </w:pPr>
      <w:r>
        <w:t xml:space="preserve">Demonstrated ability of successful contribution to milestone driven projects</w:t>
      </w:r>
    </w:p>
    <w:p>
      <w:pPr>
        <w:pStyle w:val="Compact"/>
        <w:numPr>
          <w:numId w:val="1002"/>
          <w:ilvl w:val="0"/>
        </w:numPr>
      </w:pPr>
      <w:r>
        <w:t xml:space="preserve">Demonstrated ability to be accurate and detailed</w:t>
      </w:r>
    </w:p>
    <w:p>
      <w:pPr>
        <w:pStyle w:val="Compact"/>
        <w:numPr>
          <w:numId w:val="1002"/>
          <w:ilvl w:val="0"/>
        </w:numPr>
      </w:pPr>
      <w:r>
        <w:t xml:space="preserve">Bachelor Degree from an accredited college or university in the fields of Account or Finance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2021-10-28T13:26:46Z</dcterms:created>
  <dcterms:modified xsi:type="dcterms:W3CDTF">2021-10-28T13:26:46Z</dcterms:modified>
</cp:coreProperties>
</file>