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https://www.velvetjobs.com/job-descriptions/accounting-clerk</w:t>
        </w:r>
      </w:hyperlink>
    </w:p>
    <w:p>
      <w:pPr>
        <w:pStyle w:val="Heading1"/>
      </w:pPr>
      <w:bookmarkStart w:id="21" w:name="example-of-accounting-clerk-job-description"/>
      <w:r>
        <w:t xml:space="preserve">Example of Accounting Clerk Job Description</w:t>
      </w:r>
      <w:bookmarkEnd w:id="21"/>
    </w:p>
    <w:p>
      <w:pPr>
        <w:pStyle w:val="Compact"/>
      </w:pPr>
      <w:r>
        <w:t xml:space="preserve">Our growing company is hiring for an accounting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clerk"/>
      <w:r>
        <w:t xml:space="preserve">Responsibilities for accounting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month-end close and financial statement preparation as required</w:t>
      </w:r>
    </w:p>
    <w:p>
      <w:pPr>
        <w:pStyle w:val="Compact"/>
        <w:numPr>
          <w:numId w:val="1001"/>
          <w:ilvl w:val="0"/>
        </w:numPr>
      </w:pPr>
      <w:r>
        <w:t xml:space="preserve">Group billing</w:t>
      </w:r>
    </w:p>
    <w:p>
      <w:pPr>
        <w:pStyle w:val="Compact"/>
        <w:numPr>
          <w:numId w:val="1001"/>
          <w:ilvl w:val="0"/>
        </w:numPr>
      </w:pPr>
      <w:r>
        <w:t xml:space="preserve">Credit card inquiries</w:t>
      </w:r>
    </w:p>
    <w:p>
      <w:pPr>
        <w:pStyle w:val="Compact"/>
        <w:numPr>
          <w:numId w:val="1001"/>
          <w:ilvl w:val="0"/>
        </w:numPr>
      </w:pPr>
      <w:r>
        <w:t xml:space="preserve">Guest billing inquires</w:t>
      </w:r>
    </w:p>
    <w:p>
      <w:pPr>
        <w:pStyle w:val="Compact"/>
        <w:numPr>
          <w:numId w:val="1001"/>
          <w:ilvl w:val="0"/>
        </w:numPr>
      </w:pPr>
      <w:r>
        <w:t xml:space="preserve">Collect group deposits / payments</w:t>
      </w:r>
    </w:p>
    <w:p>
      <w:pPr>
        <w:pStyle w:val="Compact"/>
        <w:numPr>
          <w:numId w:val="1001"/>
          <w:ilvl w:val="0"/>
        </w:numPr>
      </w:pPr>
      <w:r>
        <w:t xml:space="preserve">Close and audit business day in PMS</w:t>
      </w:r>
    </w:p>
    <w:p>
      <w:pPr>
        <w:pStyle w:val="Compact"/>
        <w:numPr>
          <w:numId w:val="1001"/>
          <w:ilvl w:val="0"/>
        </w:numPr>
      </w:pPr>
      <w:r>
        <w:t xml:space="preserve">Create and record daily income journals</w:t>
      </w:r>
    </w:p>
    <w:p>
      <w:pPr>
        <w:pStyle w:val="Compact"/>
        <w:numPr>
          <w:numId w:val="1001"/>
          <w:ilvl w:val="0"/>
        </w:numPr>
      </w:pPr>
      <w:r>
        <w:t xml:space="preserve">Administer adjustments, allowances, house charges on daily basis</w:t>
      </w:r>
    </w:p>
    <w:p>
      <w:pPr>
        <w:pStyle w:val="Compact"/>
        <w:numPr>
          <w:numId w:val="1001"/>
          <w:ilvl w:val="0"/>
        </w:numPr>
      </w:pPr>
      <w:r>
        <w:t xml:space="preserve">Review and manage banquet revenue postings</w:t>
      </w:r>
    </w:p>
    <w:p>
      <w:pPr>
        <w:pStyle w:val="Compact"/>
        <w:numPr>
          <w:numId w:val="1001"/>
          <w:ilvl w:val="0"/>
        </w:numPr>
      </w:pPr>
      <w:r>
        <w:t xml:space="preserve">Create daily revenue report</w:t>
      </w:r>
    </w:p>
    <w:p>
      <w:pPr>
        <w:pStyle w:val="Heading2"/>
      </w:pPr>
      <w:bookmarkStart w:id="23" w:name="qualifications-for-accounting-clerk"/>
      <w:r>
        <w:t xml:space="preserve">Qualifications for accounting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workflow in an orderly manner</w:t>
      </w:r>
    </w:p>
    <w:p>
      <w:pPr>
        <w:pStyle w:val="Compact"/>
        <w:numPr>
          <w:numId w:val="1002"/>
          <w:ilvl w:val="0"/>
        </w:numPr>
      </w:pPr>
      <w:r>
        <w:t xml:space="preserve">Express thoughts logically, in both written and verbal form using correct grammar</w:t>
      </w:r>
    </w:p>
    <w:p>
      <w:pPr>
        <w:pStyle w:val="Compact"/>
        <w:numPr>
          <w:numId w:val="1002"/>
          <w:ilvl w:val="0"/>
        </w:numPr>
      </w:pPr>
      <w:r>
        <w:t xml:space="preserve">General Sign-off</w:t>
      </w:r>
    </w:p>
    <w:p>
      <w:pPr>
        <w:pStyle w:val="Compact"/>
        <w:numPr>
          <w:numId w:val="1002"/>
          <w:ilvl w:val="0"/>
        </w:numPr>
      </w:pPr>
      <w:r>
        <w:t xml:space="preserve">May have to perform work at two different locations - Poway and Torrey Pines</w:t>
      </w:r>
    </w:p>
    <w:p>
      <w:pPr>
        <w:pStyle w:val="Compact"/>
        <w:numPr>
          <w:numId w:val="1002"/>
          <w:ilvl w:val="0"/>
        </w:numPr>
      </w:pPr>
      <w:r>
        <w:t xml:space="preserve">10 Key exp</w:t>
      </w:r>
    </w:p>
    <w:p>
      <w:pPr>
        <w:pStyle w:val="Compact"/>
        <w:numPr>
          <w:numId w:val="1002"/>
          <w:ilvl w:val="0"/>
        </w:numPr>
      </w:pPr>
      <w:r>
        <w:t xml:space="preserve">RESUME for review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