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https://www.velvetjobs.com/job-descriptions/accounting-administrative-assistant</w:t>
        </w:r>
      </w:hyperlink>
    </w:p>
    <w:p>
      <w:pPr>
        <w:pStyle w:val="Heading1"/>
      </w:pPr>
      <w:bookmarkStart w:id="21" w:name="example-of-accounting-administrative-assistant-job-description"/>
      <w:r>
        <w:t xml:space="preserve">Example of Accounting Administrative Assistant Job Description</w:t>
      </w:r>
      <w:bookmarkEnd w:id="21"/>
    </w:p>
    <w:p>
      <w:pPr>
        <w:pStyle w:val="Compact"/>
      </w:pPr>
      <w:r>
        <w:t xml:space="preserve">Our company is searching for experienced candidates for the position of accounting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administrative-assistant"/>
      <w:r>
        <w:t xml:space="preserve">Responsibilities for accounting administrative assistant</w:t>
      </w:r>
      <w:bookmarkEnd w:id="22"/>
    </w:p>
    <w:p>
      <w:pPr>
        <w:pStyle w:val="Compact"/>
        <w:numPr>
          <w:numId w:val="1001"/>
          <w:ilvl w:val="0"/>
        </w:numPr>
      </w:pPr>
      <w:r>
        <w:t xml:space="preserve">Supporting the Accounting team in the timely and accurate recording of journal entries</w:t>
      </w:r>
    </w:p>
    <w:p>
      <w:pPr>
        <w:pStyle w:val="Compact"/>
        <w:numPr>
          <w:numId w:val="1001"/>
          <w:ilvl w:val="0"/>
        </w:numPr>
      </w:pPr>
      <w:r>
        <w:t xml:space="preserve">Preparation of daily sales reports and bank deposit journal entries</w:t>
      </w:r>
    </w:p>
    <w:p>
      <w:pPr>
        <w:pStyle w:val="Compact"/>
        <w:numPr>
          <w:numId w:val="1001"/>
          <w:ilvl w:val="0"/>
        </w:numPr>
      </w:pPr>
      <w:r>
        <w:t xml:space="preserve">Assisting in processing and recording vendor invoices in accounts payable system</w:t>
      </w:r>
    </w:p>
    <w:p>
      <w:pPr>
        <w:pStyle w:val="Compact"/>
        <w:numPr>
          <w:numId w:val="1001"/>
          <w:ilvl w:val="0"/>
        </w:numPr>
      </w:pPr>
      <w:r>
        <w:t xml:space="preserve">Preparing and organizing weekly payment runs for review by Payments Manager</w:t>
      </w:r>
    </w:p>
    <w:p>
      <w:pPr>
        <w:pStyle w:val="Compact"/>
        <w:numPr>
          <w:numId w:val="1001"/>
          <w:ilvl w:val="0"/>
        </w:numPr>
      </w:pPr>
      <w:r>
        <w:t xml:space="preserve">Data entry of purchase orders</w:t>
      </w:r>
    </w:p>
    <w:p>
      <w:pPr>
        <w:pStyle w:val="Compact"/>
        <w:numPr>
          <w:numId w:val="1001"/>
          <w:ilvl w:val="0"/>
        </w:numPr>
      </w:pPr>
      <w:r>
        <w:t xml:space="preserve">Managing new vendor set-up by serving as accounts payable liaison for communicating company tax information requirements</w:t>
      </w:r>
    </w:p>
    <w:p>
      <w:pPr>
        <w:pStyle w:val="Compact"/>
        <w:numPr>
          <w:numId w:val="1001"/>
          <w:ilvl w:val="0"/>
        </w:numPr>
      </w:pPr>
      <w:r>
        <w:t xml:space="preserve">Ensuring timely and accurate filing of all vendor payments to external and internal vendors</w:t>
      </w:r>
    </w:p>
    <w:p>
      <w:pPr>
        <w:pStyle w:val="Compact"/>
        <w:numPr>
          <w:numId w:val="1001"/>
          <w:ilvl w:val="0"/>
        </w:numPr>
      </w:pPr>
      <w:r>
        <w:t xml:space="preserve">Assisting with document retention, including scanning and the organization of physical and electronic documents</w:t>
      </w:r>
    </w:p>
    <w:p>
      <w:pPr>
        <w:pStyle w:val="Compact"/>
        <w:numPr>
          <w:numId w:val="1001"/>
          <w:ilvl w:val="0"/>
        </w:numPr>
      </w:pPr>
      <w:r>
        <w:t xml:space="preserve">Completing additional tasks as assigned</w:t>
      </w:r>
    </w:p>
    <w:p>
      <w:pPr>
        <w:pStyle w:val="Compact"/>
        <w:numPr>
          <w:numId w:val="1001"/>
          <w:ilvl w:val="0"/>
        </w:numPr>
      </w:pPr>
      <w:r>
        <w:t xml:space="preserve">Assisting with billing</w:t>
      </w:r>
    </w:p>
    <w:p>
      <w:pPr>
        <w:pStyle w:val="Heading2"/>
      </w:pPr>
      <w:bookmarkStart w:id="23" w:name="qualifications-for-accounting-administrative-assistant"/>
      <w:r>
        <w:t xml:space="preserve">Qualifications for accounting administrative assistant</w:t>
      </w:r>
      <w:bookmarkEnd w:id="23"/>
    </w:p>
    <w:p>
      <w:pPr>
        <w:pStyle w:val="Compact"/>
        <w:numPr>
          <w:numId w:val="1002"/>
          <w:ilvl w:val="0"/>
        </w:numPr>
      </w:pPr>
      <w:r>
        <w:t xml:space="preserve">Must be intuitive, resourceful, and be able to take initiative on projects</w:t>
      </w:r>
    </w:p>
    <w:p>
      <w:pPr>
        <w:pStyle w:val="Compact"/>
        <w:numPr>
          <w:numId w:val="1002"/>
          <w:ilvl w:val="0"/>
        </w:numPr>
      </w:pPr>
      <w:r>
        <w:t xml:space="preserve">Record journal entries, and complete bank reconciliations</w:t>
      </w:r>
    </w:p>
    <w:p>
      <w:pPr>
        <w:pStyle w:val="Compact"/>
        <w:numPr>
          <w:numId w:val="1002"/>
          <w:ilvl w:val="0"/>
        </w:numPr>
      </w:pPr>
      <w:r>
        <w:t xml:space="preserve">Processing of TPS/TVQ forms and Notice of Assesment</w:t>
      </w:r>
    </w:p>
    <w:p>
      <w:pPr>
        <w:pStyle w:val="Compact"/>
        <w:numPr>
          <w:numId w:val="1002"/>
          <w:ilvl w:val="0"/>
        </w:numPr>
      </w:pPr>
      <w:r>
        <w:t xml:space="preserve">Communicate with debtors</w:t>
      </w:r>
    </w:p>
    <w:p>
      <w:pPr>
        <w:pStyle w:val="Compact"/>
        <w:numPr>
          <w:numId w:val="1002"/>
          <w:ilvl w:val="0"/>
        </w:numPr>
      </w:pPr>
      <w:r>
        <w:t xml:space="preserve">Follow-up with governement for closure of certain files</w:t>
      </w:r>
    </w:p>
    <w:p>
      <w:pPr>
        <w:pStyle w:val="Compact"/>
        <w:numPr>
          <w:numId w:val="1002"/>
          <w:ilvl w:val="0"/>
        </w:numPr>
      </w:pPr>
      <w:r>
        <w:t xml:space="preserve">Aptitude for numbers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2021-10-28T12:52:34Z</dcterms:created>
  <dcterms:modified xsi:type="dcterms:W3CDTF">2021-10-28T12:52:34Z</dcterms:modified>
</cp:coreProperties>
</file>