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https://www.velvetjobs.com/job-descriptions/accountant-project</w:t>
        </w:r>
      </w:hyperlink>
    </w:p>
    <w:p>
      <w:pPr>
        <w:pStyle w:val="Heading1"/>
      </w:pPr>
      <w:bookmarkStart w:id="21" w:name="example-of-accountant-project-job-description"/>
      <w:r>
        <w:t xml:space="preserve">Example of Accountant Project Job Description</w:t>
      </w:r>
      <w:bookmarkEnd w:id="21"/>
    </w:p>
    <w:p>
      <w:pPr>
        <w:pStyle w:val="Compact"/>
      </w:pPr>
      <w:r>
        <w:t xml:space="preserve">Our growing company is looking to fill the role of accountant project.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project"/>
      <w:r>
        <w:t xml:space="preserve">Responsibilities for accountant project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tasks with commitment to excellence and a high level of motivation to learn new tasks and assume additional job responsibilities</w:t>
      </w:r>
    </w:p>
    <w:p>
      <w:pPr>
        <w:pStyle w:val="Compact"/>
        <w:numPr>
          <w:numId w:val="1001"/>
          <w:ilvl w:val="0"/>
        </w:numPr>
      </w:pPr>
      <w:r>
        <w:t xml:space="preserve">Ability to provide thorough analysis and proper planning to achieve goals</w:t>
      </w:r>
    </w:p>
    <w:p>
      <w:pPr>
        <w:pStyle w:val="Compact"/>
        <w:numPr>
          <w:numId w:val="1001"/>
          <w:ilvl w:val="0"/>
        </w:numPr>
      </w:pPr>
      <w:r>
        <w:t xml:space="preserve">Adhere to and support all Safety requirements</w:t>
      </w:r>
    </w:p>
    <w:p>
      <w:pPr>
        <w:pStyle w:val="Compact"/>
        <w:numPr>
          <w:numId w:val="1001"/>
          <w:ilvl w:val="0"/>
        </w:numPr>
      </w:pPr>
      <w:r>
        <w:t xml:space="preserve">Reviewing and Posting Labor/Equipment record for previous week</w:t>
      </w:r>
    </w:p>
    <w:p>
      <w:pPr>
        <w:pStyle w:val="Compact"/>
        <w:numPr>
          <w:numId w:val="1001"/>
          <w:ilvl w:val="0"/>
        </w:numPr>
      </w:pPr>
      <w:r>
        <w:t xml:space="preserve">Research Job Costing on inactive projects using pivot table for all cost for prior week after records for Labor/equipment have been posted</w:t>
      </w:r>
    </w:p>
    <w:p>
      <w:pPr>
        <w:pStyle w:val="Compact"/>
        <w:numPr>
          <w:numId w:val="1001"/>
          <w:ilvl w:val="0"/>
        </w:numPr>
      </w:pPr>
      <w:r>
        <w:t xml:space="preserve">Job numbers – Monitor active and inactive job numbers</w:t>
      </w:r>
    </w:p>
    <w:p>
      <w:pPr>
        <w:pStyle w:val="Compact"/>
        <w:numPr>
          <w:numId w:val="1001"/>
          <w:ilvl w:val="0"/>
        </w:numPr>
      </w:pPr>
      <w:r>
        <w:t xml:space="preserve">Create EPN List and send to staff at the end of each week</w:t>
      </w:r>
    </w:p>
    <w:p>
      <w:pPr>
        <w:pStyle w:val="Compact"/>
        <w:numPr>
          <w:numId w:val="1001"/>
          <w:ilvl w:val="0"/>
        </w:numPr>
      </w:pPr>
      <w:r>
        <w:t xml:space="preserve">Answer questions from the field regarding time entry and budget left to complete the locations in the estimate</w:t>
      </w:r>
    </w:p>
    <w:p>
      <w:pPr>
        <w:pStyle w:val="Compact"/>
        <w:numPr>
          <w:numId w:val="1001"/>
          <w:ilvl w:val="0"/>
        </w:numPr>
      </w:pPr>
      <w:r>
        <w:t xml:space="preserve">Provide Pivot table for hours/cost breakdown to the Construction Management team</w:t>
      </w:r>
    </w:p>
    <w:p>
      <w:pPr>
        <w:pStyle w:val="Compact"/>
        <w:numPr>
          <w:numId w:val="1001"/>
          <w:ilvl w:val="0"/>
        </w:numPr>
      </w:pPr>
      <w:r>
        <w:t xml:space="preserve">Review accuracy of estimates and change orders from estimating team</w:t>
      </w:r>
    </w:p>
    <w:p>
      <w:pPr>
        <w:pStyle w:val="Heading2"/>
      </w:pPr>
      <w:bookmarkStart w:id="23" w:name="qualifications-for-accountant-project"/>
      <w:r>
        <w:t xml:space="preserve">Qualifications for accountant project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self-starter and also a great team player</w:t>
      </w:r>
    </w:p>
    <w:p>
      <w:pPr>
        <w:pStyle w:val="Compact"/>
        <w:numPr>
          <w:numId w:val="1002"/>
          <w:ilvl w:val="0"/>
        </w:numPr>
      </w:pPr>
      <w:r>
        <w:t xml:space="preserve">Not just comfortable with technology, but seeks ways to achieve better results through new technologies and processes</w:t>
      </w:r>
    </w:p>
    <w:p>
      <w:pPr>
        <w:pStyle w:val="Compact"/>
        <w:numPr>
          <w:numId w:val="1002"/>
          <w:ilvl w:val="0"/>
        </w:numPr>
      </w:pPr>
      <w:r>
        <w:t xml:space="preserve">Excellent references who speak to the quality of your work and your personal contributions to business performance and organizational culture</w:t>
      </w:r>
    </w:p>
    <w:p>
      <w:pPr>
        <w:pStyle w:val="Compact"/>
        <w:numPr>
          <w:numId w:val="1002"/>
          <w:ilvl w:val="0"/>
        </w:numPr>
      </w:pPr>
      <w:r>
        <w:t xml:space="preserve">Proven track record working to deadlines as periodic deadlines are critical</w:t>
      </w:r>
    </w:p>
    <w:p>
      <w:pPr>
        <w:pStyle w:val="Compact"/>
        <w:numPr>
          <w:numId w:val="1002"/>
          <w:ilvl w:val="0"/>
        </w:numPr>
      </w:pPr>
      <w:r>
        <w:t xml:space="preserve">Accountancy Qualification (ACCA/CIMA) or related degree</w:t>
      </w:r>
    </w:p>
    <w:p>
      <w:pPr>
        <w:pStyle w:val="Compact"/>
        <w:numPr>
          <w:numId w:val="1002"/>
          <w:ilvl w:val="0"/>
        </w:numPr>
      </w:pPr>
      <w:r>
        <w:t xml:space="preserve">Previous Construction Billing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2021-10-28T18:37:15Z</dcterms:created>
  <dcterms:modified xsi:type="dcterms:W3CDTF">2021-10-28T18:37:15Z</dcterms:modified>
</cp:coreProperties>
</file>