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https://www.velvetjobs.com/job-descriptions/accountant-junior</w:t>
        </w:r>
      </w:hyperlink>
    </w:p>
    <w:p>
      <w:pPr>
        <w:pStyle w:val="Heading1"/>
      </w:pPr>
      <w:bookmarkStart w:id="21" w:name="example-of-accountant-junior-job-description"/>
      <w:r>
        <w:t xml:space="preserve">Example of Accountant Junior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accountant junior.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ant-junior"/>
      <w:r>
        <w:t xml:space="preserve">Responsibilities for accountant junior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 government census forms and provide requested financial information</w:t>
      </w:r>
    </w:p>
    <w:p>
      <w:pPr>
        <w:pStyle w:val="Compact"/>
        <w:numPr>
          <w:numId w:val="1001"/>
          <w:ilvl w:val="0"/>
        </w:numPr>
      </w:pPr>
      <w:r>
        <w:t xml:space="preserve">Handle full sets of accounts</w:t>
      </w:r>
    </w:p>
    <w:p>
      <w:pPr>
        <w:pStyle w:val="Compact"/>
        <w:numPr>
          <w:numId w:val="1001"/>
          <w:ilvl w:val="0"/>
        </w:numPr>
      </w:pPr>
      <w:r>
        <w:t xml:space="preserve">To support Head of Department in ensuring smooth and efficient running of Accounts</w:t>
      </w:r>
    </w:p>
    <w:p>
      <w:pPr>
        <w:pStyle w:val="Compact"/>
        <w:numPr>
          <w:numId w:val="1001"/>
          <w:ilvl w:val="0"/>
        </w:numPr>
      </w:pPr>
      <w:r>
        <w:t xml:space="preserve">And Finance Operations of the company</w:t>
      </w:r>
    </w:p>
    <w:p>
      <w:pPr>
        <w:pStyle w:val="Compact"/>
        <w:numPr>
          <w:numId w:val="1001"/>
          <w:ilvl w:val="0"/>
        </w:numPr>
      </w:pPr>
      <w:r>
        <w:t xml:space="preserve">Responsible for preparation and coordination of regular and ad-hoc financial /management reporting</w:t>
      </w:r>
    </w:p>
    <w:p>
      <w:pPr>
        <w:pStyle w:val="Compact"/>
        <w:numPr>
          <w:numId w:val="1001"/>
          <w:ilvl w:val="0"/>
        </w:numPr>
      </w:pPr>
      <w:r>
        <w:t xml:space="preserve">Communicating with Regulators and auditors, &amp;</w:t>
      </w:r>
    </w:p>
    <w:p>
      <w:pPr>
        <w:pStyle w:val="Compact"/>
        <w:numPr>
          <w:numId w:val="1001"/>
          <w:ilvl w:val="0"/>
        </w:numPr>
      </w:pPr>
      <w:r>
        <w:t xml:space="preserve">Any other duties which may be assigned from time to time</w:t>
      </w:r>
    </w:p>
    <w:p>
      <w:pPr>
        <w:pStyle w:val="Compact"/>
        <w:numPr>
          <w:numId w:val="1001"/>
          <w:ilvl w:val="0"/>
        </w:numPr>
      </w:pPr>
      <w:r>
        <w:t xml:space="preserve">Accounts Payable (coding, data entry) Heavy volume Cash Reconciliations, Bank Reconciliations, and In house payroll</w:t>
      </w:r>
    </w:p>
    <w:p>
      <w:pPr>
        <w:pStyle w:val="Compact"/>
        <w:numPr>
          <w:numId w:val="1001"/>
          <w:ilvl w:val="0"/>
        </w:numPr>
      </w:pPr>
      <w:r>
        <w:t xml:space="preserve">Processing accounts payable / receivable</w:t>
      </w:r>
    </w:p>
    <w:p>
      <w:pPr>
        <w:pStyle w:val="Compact"/>
        <w:numPr>
          <w:numId w:val="1001"/>
          <w:ilvl w:val="0"/>
        </w:numPr>
      </w:pPr>
      <w:r>
        <w:t xml:space="preserve">Reviewing employee expense reports</w:t>
      </w:r>
    </w:p>
    <w:p>
      <w:pPr>
        <w:pStyle w:val="Heading2"/>
      </w:pPr>
      <w:bookmarkStart w:id="23" w:name="qualifications-for-accountant-junior"/>
      <w:r>
        <w:t xml:space="preserve">Qualifications for accountant junior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Recording all journal entries relating to entities into G/L system</w:t>
      </w:r>
    </w:p>
    <w:p>
      <w:pPr>
        <w:pStyle w:val="Compact"/>
        <w:numPr>
          <w:numId w:val="1002"/>
          <w:ilvl w:val="0"/>
        </w:numPr>
      </w:pPr>
      <w:r>
        <w:t xml:space="preserve">Preparing reconciliations to identify inter and intra company eliminating JEs</w:t>
      </w:r>
    </w:p>
    <w:p>
      <w:pPr>
        <w:pStyle w:val="Compact"/>
        <w:numPr>
          <w:numId w:val="1002"/>
          <w:ilvl w:val="0"/>
        </w:numPr>
      </w:pPr>
      <w:r>
        <w:t xml:space="preserve">BEA Census forms</w:t>
      </w:r>
    </w:p>
    <w:p>
      <w:pPr>
        <w:pStyle w:val="Compact"/>
        <w:numPr>
          <w:numId w:val="1002"/>
          <w:ilvl w:val="0"/>
        </w:numPr>
      </w:pPr>
      <w:r>
        <w:t xml:space="preserve">Assisting in the preparation and organization of support work papers for various public filings</w:t>
      </w:r>
    </w:p>
    <w:p>
      <w:pPr>
        <w:pStyle w:val="Compact"/>
        <w:numPr>
          <w:numId w:val="1002"/>
          <w:ilvl w:val="0"/>
        </w:numPr>
      </w:pPr>
      <w:r>
        <w:t xml:space="preserve">Ad-hoc projects to assist team in meeting periodic reporting requirements, such as SOX, quarterly reviews and audits</w:t>
      </w:r>
    </w:p>
    <w:p>
      <w:pPr>
        <w:pStyle w:val="Compact"/>
        <w:numPr>
          <w:numId w:val="1002"/>
          <w:ilvl w:val="0"/>
        </w:numPr>
      </w:pPr>
      <w:r>
        <w:t xml:space="preserve">1+ year of experience as a Junior Accountant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ant-ju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ant-ju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2021-10-28T13:26:59Z</dcterms:created>
  <dcterms:modified xsi:type="dcterms:W3CDTF">2021-10-28T13:26:59Z</dcterms:modified>
</cp:coreProperties>
</file>