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https://www.velvetjobs.com/job-descriptions/account-specialist-client-development</w:t>
        </w:r>
      </w:hyperlink>
    </w:p>
    <w:p>
      <w:pPr>
        <w:pStyle w:val="Heading1"/>
      </w:pPr>
      <w:bookmarkStart w:id="21" w:name="example-of-account-specialist-client-development-job-description"/>
      <w:r>
        <w:t xml:space="preserve">Example of Account Specialist, Client Development Job Description</w:t>
      </w:r>
      <w:bookmarkEnd w:id="21"/>
    </w:p>
    <w:p>
      <w:pPr>
        <w:pStyle w:val="Compact"/>
      </w:pPr>
      <w:r>
        <w:t xml:space="preserve">Our company is growing rapidly and is hiring for an account specialist, client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specialist-client-development"/>
      <w:r>
        <w:t xml:space="preserve">Responsibilities for account specialist, client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comprehensive client account plans through application and understanding of client's organization, industry and objectives</w:t>
      </w:r>
    </w:p>
    <w:p>
      <w:pPr>
        <w:pStyle w:val="Compact"/>
        <w:numPr>
          <w:numId w:val="1001"/>
          <w:ilvl w:val="0"/>
        </w:numPr>
      </w:pPr>
      <w:r>
        <w:t xml:space="preserve">Analyze NPD’s Apparel &amp; Footwear consumer survey based data, identifying industry trends and competitive threats opportunities for the assigned retailer in areas such as assortment and seasonal planning</w:t>
      </w:r>
    </w:p>
    <w:p>
      <w:pPr>
        <w:pStyle w:val="Compact"/>
        <w:numPr>
          <w:numId w:val="1001"/>
          <w:ilvl w:val="0"/>
        </w:numPr>
      </w:pPr>
      <w:r>
        <w:t xml:space="preserve">Responsible for building and nurturing relationships with client contacts, as this person will be the day-to-day contact and will be on-site at the client 2 days per week</w:t>
      </w:r>
    </w:p>
    <w:p>
      <w:pPr>
        <w:pStyle w:val="Compact"/>
        <w:numPr>
          <w:numId w:val="1001"/>
          <w:ilvl w:val="0"/>
        </w:numPr>
      </w:pPr>
      <w:r>
        <w:t xml:space="preserve">Deliver constant and proactive communications with Target onsite team, especially regarding any issues that may effect timely delivery</w:t>
      </w:r>
    </w:p>
    <w:p>
      <w:pPr>
        <w:pStyle w:val="Compact"/>
        <w:numPr>
          <w:numId w:val="1001"/>
          <w:ilvl w:val="0"/>
        </w:numPr>
      </w:pPr>
      <w:r>
        <w:t xml:space="preserve">Desire for high visibility within NPD/Client even at the senior most level strong desire to be an early adopter and learn new/emerging NPD offerings a must</w:t>
      </w:r>
    </w:p>
    <w:p>
      <w:pPr>
        <w:pStyle w:val="Compact"/>
        <w:numPr>
          <w:numId w:val="1001"/>
          <w:ilvl w:val="0"/>
        </w:numPr>
      </w:pPr>
      <w:r>
        <w:t xml:space="preserve">Develop a strong comprehension of how the client and manufacturer/retailer relationships can be applied to assist customers in obtaining market share and growth profitability while also advancing NPD’s reputation, positioning and growth</w:t>
      </w:r>
    </w:p>
    <w:p>
      <w:pPr>
        <w:pStyle w:val="Compact"/>
        <w:numPr>
          <w:numId w:val="1001"/>
          <w:ilvl w:val="0"/>
        </w:numPr>
      </w:pPr>
      <w:r>
        <w:t xml:space="preserve">May require travel to participate in client meetings</w:t>
      </w:r>
    </w:p>
    <w:p>
      <w:pPr>
        <w:pStyle w:val="Compact"/>
        <w:numPr>
          <w:numId w:val="1001"/>
          <w:ilvl w:val="0"/>
        </w:numPr>
      </w:pPr>
      <w:r>
        <w:t xml:space="preserve">Support your manager growing the current retailer panel identifying new business opportunities by getting new categories from the stores</w:t>
      </w:r>
    </w:p>
    <w:p>
      <w:pPr>
        <w:pStyle w:val="Compact"/>
        <w:numPr>
          <w:numId w:val="1001"/>
          <w:ilvl w:val="0"/>
        </w:numPr>
      </w:pPr>
      <w:r>
        <w:t xml:space="preserve">B2B project champion - working closely with Local B2B leads on merchant referrals</w:t>
      </w:r>
    </w:p>
    <w:p>
      <w:pPr>
        <w:pStyle w:val="Compact"/>
        <w:numPr>
          <w:numId w:val="1001"/>
          <w:ilvl w:val="0"/>
        </w:numPr>
      </w:pPr>
      <w:r>
        <w:t xml:space="preserve">Suppliers matching for HK team</w:t>
      </w:r>
    </w:p>
    <w:p>
      <w:pPr>
        <w:pStyle w:val="Heading2"/>
      </w:pPr>
      <w:bookmarkStart w:id="23" w:name="qualifications-for-account-specialist-client-development"/>
      <w:r>
        <w:t xml:space="preserve">Qualifications for account specialist, client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or equivalent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1-2 years in client service, market research, marketing or sales role supporting large or multiple accounts</w:t>
      </w:r>
    </w:p>
    <w:p>
      <w:pPr>
        <w:pStyle w:val="Compact"/>
        <w:numPr>
          <w:numId w:val="1002"/>
          <w:ilvl w:val="0"/>
        </w:numPr>
      </w:pPr>
      <w:r>
        <w:t xml:space="preserve">Aptitude to understand point of sale data and market research solutions to generate analyses and recommendations, experience with syndicated data plus</w:t>
      </w:r>
    </w:p>
    <w:p>
      <w:pPr>
        <w:pStyle w:val="Compact"/>
        <w:numPr>
          <w:numId w:val="1002"/>
          <w:ilvl w:val="0"/>
        </w:numPr>
      </w:pPr>
      <w:r>
        <w:t xml:space="preserve">Knowledge of the books industry and book retailers preferred</w:t>
      </w:r>
    </w:p>
    <w:p>
      <w:pPr>
        <w:pStyle w:val="Compact"/>
        <w:numPr>
          <w:numId w:val="1002"/>
          <w:ilvl w:val="0"/>
        </w:numPr>
      </w:pPr>
      <w:r>
        <w:t xml:space="preserve">Experience selling products/services, as this individual will contribute to team revenue and opportunity pipeline</w:t>
      </w:r>
    </w:p>
    <w:p>
      <w:pPr>
        <w:pStyle w:val="Compact"/>
        <w:numPr>
          <w:numId w:val="1002"/>
          <w:ilvl w:val="0"/>
        </w:numPr>
      </w:pPr>
      <w:r>
        <w:t xml:space="preserve">Excellent analytic skills, with the ability to transform large data sets into compelling solutions to address the client’s unique business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pecialist-clie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pecialist-clie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2021-10-28T12:47:17Z</dcterms:created>
  <dcterms:modified xsi:type="dcterms:W3CDTF">2021-10-28T12:47:17Z</dcterms:modified>
</cp:coreProperties>
</file>