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https://www.velvetjobs.com/job-descriptions/account-sales-manager</w:t>
        </w:r>
      </w:hyperlink>
    </w:p>
    <w:p>
      <w:pPr>
        <w:pStyle w:val="Heading1"/>
      </w:pPr>
      <w:bookmarkStart w:id="21" w:name="example-of-account-sales-manager-job-description"/>
      <w:r>
        <w:t xml:space="preserve">Example of Account Sales Manager Job Description</w:t>
      </w:r>
      <w:bookmarkEnd w:id="21"/>
    </w:p>
    <w:p>
      <w:pPr>
        <w:pStyle w:val="Compact"/>
      </w:pPr>
      <w:r>
        <w:t xml:space="preserve">Our innovative and growing company is looking for an account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ales-manager"/>
      <w:r>
        <w:t xml:space="preserve">Responsibilities for account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sales forecasts and budgets</w:t>
      </w:r>
    </w:p>
    <w:p>
      <w:pPr>
        <w:pStyle w:val="Compact"/>
        <w:numPr>
          <w:numId w:val="1001"/>
          <w:ilvl w:val="0"/>
        </w:numPr>
      </w:pPr>
      <w:r>
        <w:t xml:space="preserve">Direct new business development strategy and lead efforts to execute strategy</w:t>
      </w:r>
    </w:p>
    <w:p>
      <w:pPr>
        <w:pStyle w:val="Compact"/>
        <w:numPr>
          <w:numId w:val="1001"/>
          <w:ilvl w:val="0"/>
        </w:numPr>
      </w:pPr>
      <w:r>
        <w:t xml:space="preserve">Report to director of sales</w:t>
      </w:r>
    </w:p>
    <w:p>
      <w:pPr>
        <w:pStyle w:val="Compact"/>
        <w:numPr>
          <w:numId w:val="1001"/>
          <w:ilvl w:val="0"/>
        </w:numPr>
      </w:pPr>
      <w:r>
        <w:t xml:space="preserve">Maintain pricing strategy</w:t>
      </w:r>
    </w:p>
    <w:p>
      <w:pPr>
        <w:pStyle w:val="Compact"/>
        <w:numPr>
          <w:numId w:val="1001"/>
          <w:ilvl w:val="0"/>
        </w:numPr>
      </w:pPr>
      <w:r>
        <w:t xml:space="preserve">Leverage relationships with customers in the maintenance and pursuit of new business</w:t>
      </w:r>
    </w:p>
    <w:p>
      <w:pPr>
        <w:pStyle w:val="Compact"/>
        <w:numPr>
          <w:numId w:val="1001"/>
          <w:ilvl w:val="0"/>
        </w:numPr>
      </w:pPr>
      <w:r>
        <w:t xml:space="preserve">Anticipate the issuing of "Requests for Quote", and alert appropriate business leaders so that advanced preparation can be carried out</w:t>
      </w:r>
    </w:p>
    <w:p>
      <w:pPr>
        <w:pStyle w:val="Compact"/>
        <w:numPr>
          <w:numId w:val="1001"/>
          <w:ilvl w:val="0"/>
        </w:numPr>
      </w:pPr>
      <w:r>
        <w:t xml:space="preserve">Be the single interface with the customer for the receipt and return of requests for quote</w:t>
      </w:r>
    </w:p>
    <w:p>
      <w:pPr>
        <w:pStyle w:val="Compact"/>
        <w:numPr>
          <w:numId w:val="1001"/>
          <w:ilvl w:val="0"/>
        </w:numPr>
      </w:pPr>
      <w:r>
        <w:t xml:space="preserve">Align Visteon support to ensure a timely response to requests for quote</w:t>
      </w:r>
    </w:p>
    <w:p>
      <w:pPr>
        <w:pStyle w:val="Compact"/>
        <w:numPr>
          <w:numId w:val="1001"/>
          <w:ilvl w:val="0"/>
        </w:numPr>
      </w:pPr>
      <w:r>
        <w:t xml:space="preserve">Determine, communicate, and resolve any discriminators that will influence the awarding of business</w:t>
      </w:r>
    </w:p>
    <w:p>
      <w:pPr>
        <w:pStyle w:val="Compact"/>
        <w:numPr>
          <w:numId w:val="1001"/>
          <w:ilvl w:val="0"/>
        </w:numPr>
      </w:pPr>
      <w:r>
        <w:t xml:space="preserve">Anticipate and communicate any competitive insights regarding a RFQ</w:t>
      </w:r>
    </w:p>
    <w:p>
      <w:pPr>
        <w:pStyle w:val="Heading2"/>
      </w:pPr>
      <w:bookmarkStart w:id="23" w:name="qualifications-for-account-sales-manager"/>
      <w:r>
        <w:t xml:space="preserve">Qualifications for account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 sales territory plan and with clear and measurable quarterly objectives aligned with plan</w:t>
      </w:r>
    </w:p>
    <w:p>
      <w:pPr>
        <w:pStyle w:val="Compact"/>
        <w:numPr>
          <w:numId w:val="1002"/>
          <w:ilvl w:val="0"/>
        </w:numPr>
      </w:pPr>
      <w:r>
        <w:t xml:space="preserve">Ability to travel whenever necessary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Marketing or other Science/Engineering related disciplines</w:t>
      </w:r>
    </w:p>
    <w:p>
      <w:pPr>
        <w:pStyle w:val="Compact"/>
        <w:numPr>
          <w:numId w:val="1002"/>
          <w:ilvl w:val="0"/>
        </w:numPr>
      </w:pPr>
      <w:r>
        <w:t xml:space="preserve">Minimum 6 years of Project Management, Sales, Account Management or Channel Partner experience in the Lighting Industry is required</w:t>
      </w:r>
    </w:p>
    <w:p>
      <w:pPr>
        <w:pStyle w:val="Compact"/>
        <w:numPr>
          <w:numId w:val="1002"/>
          <w:ilvl w:val="0"/>
        </w:numPr>
      </w:pPr>
      <w:r>
        <w:t xml:space="preserve">Highly Motivated to Make Profitable Sales</w:t>
      </w:r>
    </w:p>
    <w:p>
      <w:pPr>
        <w:pStyle w:val="Compact"/>
        <w:numPr>
          <w:numId w:val="1002"/>
          <w:ilvl w:val="0"/>
        </w:numPr>
      </w:pPr>
      <w:r>
        <w:t xml:space="preserve">Intelligent, Innovative and Creative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2021-10-28T13:35:02Z</dcterms:created>
  <dcterms:modified xsi:type="dcterms:W3CDTF">2021-10-28T13:35:02Z</dcterms:modified>
</cp:coreProperties>
</file>