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https://www.velvetjobs.com/job-descriptions/account-representative</w:t>
        </w:r>
      </w:hyperlink>
    </w:p>
    <w:p>
      <w:pPr>
        <w:pStyle w:val="Heading1"/>
      </w:pPr>
      <w:bookmarkStart w:id="21" w:name="example-of-account-representative-job-description"/>
      <w:r>
        <w:t xml:space="preserve">Example of Account Representative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account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representative"/>
      <w:r>
        <w:t xml:space="preserve">Responsibilities for account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Learn, Understand and become proficient in Quote Process and Commercial Negotiation Process</w:t>
      </w:r>
    </w:p>
    <w:p>
      <w:pPr>
        <w:pStyle w:val="Compact"/>
        <w:numPr>
          <w:numId w:val="1001"/>
          <w:ilvl w:val="0"/>
        </w:numPr>
      </w:pPr>
      <w:r>
        <w:t xml:space="preserve">Learn, Understand and become proficient in avoiding and resolving Open Commercial Issues</w:t>
      </w:r>
    </w:p>
    <w:p>
      <w:pPr>
        <w:pStyle w:val="Compact"/>
        <w:numPr>
          <w:numId w:val="1001"/>
          <w:ilvl w:val="0"/>
        </w:numPr>
      </w:pPr>
      <w:r>
        <w:t xml:space="preserve">Learn, Understand and become proficient in Account Management</w:t>
      </w:r>
    </w:p>
    <w:p>
      <w:pPr>
        <w:pStyle w:val="Compact"/>
        <w:numPr>
          <w:numId w:val="1001"/>
          <w:ilvl w:val="0"/>
        </w:numPr>
      </w:pPr>
      <w:r>
        <w:t xml:space="preserve">Efficiently enters, revises and releases orders for processing</w:t>
      </w:r>
    </w:p>
    <w:p>
      <w:pPr>
        <w:pStyle w:val="Compact"/>
        <w:numPr>
          <w:numId w:val="1001"/>
          <w:ilvl w:val="0"/>
        </w:numPr>
      </w:pPr>
      <w:r>
        <w:t xml:space="preserve">Proactively assists customers, sales reps, members of the management team, or coworkers with inquiries, requests for information or resolution of complex issues</w:t>
      </w:r>
    </w:p>
    <w:p>
      <w:pPr>
        <w:pStyle w:val="Compact"/>
        <w:numPr>
          <w:numId w:val="1001"/>
          <w:ilvl w:val="0"/>
        </w:numPr>
      </w:pPr>
      <w:r>
        <w:t xml:space="preserve">Demonstrates clear, effective, and thorough email communication with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Operating as a liaison between our corporate clients and a select market</w:t>
      </w:r>
    </w:p>
    <w:p>
      <w:pPr>
        <w:pStyle w:val="Compact"/>
        <w:numPr>
          <w:numId w:val="1001"/>
          <w:ilvl w:val="0"/>
        </w:numPr>
      </w:pPr>
      <w:r>
        <w:t xml:space="preserve">Meeting with new and existing customers about service promotions</w:t>
      </w:r>
    </w:p>
    <w:p>
      <w:pPr>
        <w:pStyle w:val="Compact"/>
        <w:numPr>
          <w:numId w:val="1001"/>
          <w:ilvl w:val="0"/>
        </w:numPr>
      </w:pPr>
      <w:r>
        <w:t xml:space="preserve">Meeting all sales objectives</w:t>
      </w:r>
    </w:p>
    <w:p>
      <w:pPr>
        <w:pStyle w:val="Compact"/>
        <w:numPr>
          <w:numId w:val="1001"/>
          <w:ilvl w:val="0"/>
        </w:numPr>
      </w:pPr>
      <w:r>
        <w:t xml:space="preserve">Handling the administrative aspects of all sales</w:t>
      </w:r>
    </w:p>
    <w:p>
      <w:pPr>
        <w:pStyle w:val="Heading2"/>
      </w:pPr>
      <w:bookmarkStart w:id="23" w:name="qualifications-for-account-representative"/>
      <w:r>
        <w:t xml:space="preserve">Qualifications for account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or advanced degree in Accounting or Finance strongly preferred</w:t>
      </w:r>
    </w:p>
    <w:p>
      <w:pPr>
        <w:pStyle w:val="Compact"/>
        <w:numPr>
          <w:numId w:val="1002"/>
          <w:ilvl w:val="0"/>
        </w:numPr>
      </w:pPr>
      <w:r>
        <w:t xml:space="preserve">Accounts receivable, commercial finance, reporting and planning experience preferred</w:t>
      </w:r>
    </w:p>
    <w:p>
      <w:pPr>
        <w:pStyle w:val="Compact"/>
        <w:numPr>
          <w:numId w:val="1002"/>
          <w:ilvl w:val="0"/>
        </w:numPr>
      </w:pPr>
      <w:r>
        <w:t xml:space="preserve">Entertainment industry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Must have experience with ERP systems such as SAP, MACCS, GATOR and/or Great Plains</w:t>
      </w:r>
    </w:p>
    <w:p>
      <w:pPr>
        <w:pStyle w:val="Compact"/>
        <w:numPr>
          <w:numId w:val="1002"/>
          <w:ilvl w:val="0"/>
        </w:numPr>
      </w:pPr>
      <w:r>
        <w:t xml:space="preserve">Previous options/financial industry background required</w:t>
      </w:r>
    </w:p>
    <w:p>
      <w:pPr>
        <w:pStyle w:val="Compact"/>
        <w:numPr>
          <w:numId w:val="1002"/>
          <w:ilvl w:val="0"/>
        </w:numPr>
      </w:pPr>
      <w:r>
        <w:t xml:space="preserve">Bachelor of Science, preferably in biology or chemistry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2021-10-28T12:55:20Z</dcterms:created>
  <dcterms:modified xsi:type="dcterms:W3CDTF">2021-10-28T12:55:20Z</dcterms:modified>
</cp:coreProperties>
</file>