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https://www.velvetjobs.com/job-descriptions/account-manager-enterprise</w:t>
        </w:r>
      </w:hyperlink>
    </w:p>
    <w:p>
      <w:pPr>
        <w:pStyle w:val="Heading1"/>
      </w:pPr>
      <w:bookmarkStart w:id="21" w:name="example-of-account-manager-enterprise-job-description"/>
      <w:r>
        <w:t xml:space="preserve">Example of Account Manager, Enterprise Job Description</w:t>
      </w:r>
      <w:bookmarkEnd w:id="21"/>
    </w:p>
    <w:p>
      <w:pPr>
        <w:pStyle w:val="Compact"/>
      </w:pPr>
      <w:r>
        <w:t xml:space="preserve">Our innovative and growing company is looking for an account manager, enterprise.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enterprise"/>
      <w:r>
        <w:t xml:space="preserve">Responsibilities for account manager, enterprise</w:t>
      </w:r>
      <w:bookmarkEnd w:id="22"/>
    </w:p>
    <w:p>
      <w:pPr>
        <w:pStyle w:val="Compact"/>
        <w:numPr>
          <w:numId w:val="1001"/>
          <w:ilvl w:val="0"/>
        </w:numPr>
      </w:pPr>
      <w:r>
        <w:t xml:space="preserve">Work closely with the client services and product teams to insure customer success in order to drive expansion opportunities</w:t>
      </w:r>
    </w:p>
    <w:p>
      <w:pPr>
        <w:pStyle w:val="Compact"/>
        <w:numPr>
          <w:numId w:val="1001"/>
          <w:ilvl w:val="0"/>
        </w:numPr>
      </w:pPr>
      <w:r>
        <w:t xml:space="preserve">Maintains knowledge of Veracode products, customer drivers and industry trends</w:t>
      </w:r>
    </w:p>
    <w:p>
      <w:pPr>
        <w:pStyle w:val="Compact"/>
        <w:numPr>
          <w:numId w:val="1001"/>
          <w:ilvl w:val="0"/>
        </w:numPr>
      </w:pPr>
      <w:r>
        <w:t xml:space="preserve">Sells strategic targeted products to meet assigned goal</w:t>
      </w:r>
    </w:p>
    <w:p>
      <w:pPr>
        <w:pStyle w:val="Compact"/>
        <w:numPr>
          <w:numId w:val="1001"/>
          <w:ilvl w:val="0"/>
        </w:numPr>
      </w:pPr>
      <w:r>
        <w:t xml:space="preserve">Maximizes revenue for Enablon products</w:t>
      </w:r>
    </w:p>
    <w:p>
      <w:pPr>
        <w:pStyle w:val="Compact"/>
        <w:numPr>
          <w:numId w:val="1001"/>
          <w:ilvl w:val="0"/>
        </w:numPr>
      </w:pPr>
      <w:r>
        <w:t xml:space="preserve">Ability to coordinate and work well with a diverse team of presales, product, services, management and partner staff</w:t>
      </w:r>
    </w:p>
    <w:p>
      <w:pPr>
        <w:pStyle w:val="Compact"/>
        <w:numPr>
          <w:numId w:val="1001"/>
          <w:ilvl w:val="0"/>
        </w:numPr>
      </w:pPr>
      <w:r>
        <w:t xml:space="preserve">Conduct quarterly business reviews with HP executive and stakeholders</w:t>
      </w:r>
    </w:p>
    <w:p>
      <w:pPr>
        <w:pStyle w:val="Compact"/>
        <w:numPr>
          <w:numId w:val="1001"/>
          <w:ilvl w:val="0"/>
        </w:numPr>
      </w:pPr>
      <w:r>
        <w:t xml:space="preserve">Manage and nurture relationships at multiple levels - C-level, sales leaders and reps, marketing, operations</w:t>
      </w:r>
    </w:p>
    <w:p>
      <w:pPr>
        <w:pStyle w:val="Compact"/>
        <w:numPr>
          <w:numId w:val="1001"/>
          <w:ilvl w:val="0"/>
        </w:numPr>
      </w:pPr>
      <w:r>
        <w:t xml:space="preserve">Increase User Adoption- Develop programs to increase usage and adoption of our solutions</w:t>
      </w:r>
    </w:p>
    <w:p>
      <w:pPr>
        <w:pStyle w:val="Compact"/>
        <w:numPr>
          <w:numId w:val="1001"/>
          <w:ilvl w:val="0"/>
        </w:numPr>
      </w:pPr>
      <w:r>
        <w:t xml:space="preserve">Full ownership of AtHoc deals in your assigned region (located in U.S. )</w:t>
      </w:r>
    </w:p>
    <w:p>
      <w:pPr>
        <w:pStyle w:val="Compact"/>
        <w:numPr>
          <w:numId w:val="1001"/>
          <w:ilvl w:val="0"/>
        </w:numPr>
      </w:pPr>
      <w:r>
        <w:t xml:space="preserve">You'll also lead complex enterprise sales campaigns while managing a diverse set of partners within your accounts</w:t>
      </w:r>
    </w:p>
    <w:p>
      <w:pPr>
        <w:pStyle w:val="Heading2"/>
      </w:pPr>
      <w:bookmarkStart w:id="23" w:name="qualifications-for-account-manager-enterprise"/>
      <w:r>
        <w:t xml:space="preserve">Qualifications for account manager, enterprise</w:t>
      </w:r>
      <w:bookmarkEnd w:id="23"/>
    </w:p>
    <w:p>
      <w:pPr>
        <w:pStyle w:val="Compact"/>
        <w:numPr>
          <w:numId w:val="1002"/>
          <w:ilvl w:val="0"/>
        </w:numPr>
      </w:pPr>
      <w:r>
        <w:t xml:space="preserve">Ideal experience includes solution selling with a focus on Cloud and Software Defined solutions</w:t>
      </w:r>
    </w:p>
    <w:p>
      <w:pPr>
        <w:pStyle w:val="Compact"/>
        <w:numPr>
          <w:numId w:val="1002"/>
          <w:ilvl w:val="0"/>
        </w:numPr>
      </w:pPr>
      <w:r>
        <w:t xml:space="preserve">Depending on start date and pending finalized 2016 plans, manage $2M in baseline revenue with annual revenue goal growth plans</w:t>
      </w:r>
    </w:p>
    <w:p>
      <w:pPr>
        <w:pStyle w:val="Compact"/>
        <w:numPr>
          <w:numId w:val="1002"/>
          <w:ilvl w:val="0"/>
        </w:numPr>
      </w:pPr>
      <w:r>
        <w:t xml:space="preserve">Develop deep, strategic relationships with key decision makers within the existing client base</w:t>
      </w:r>
    </w:p>
    <w:p>
      <w:pPr>
        <w:pStyle w:val="Compact"/>
        <w:numPr>
          <w:numId w:val="1002"/>
          <w:ilvl w:val="0"/>
        </w:numPr>
      </w:pPr>
      <w:r>
        <w:t xml:space="preserve">Consistently deliver sales targets every quarter</w:t>
      </w:r>
    </w:p>
    <w:p>
      <w:pPr>
        <w:pStyle w:val="Compact"/>
        <w:numPr>
          <w:numId w:val="1002"/>
          <w:ilvl w:val="0"/>
        </w:numPr>
      </w:pPr>
      <w:r>
        <w:t xml:space="preserve">Establish deep relationships with engineering, product, support team to drive product improvements and sales forethought in the planning process</w:t>
      </w:r>
    </w:p>
    <w:p>
      <w:pPr>
        <w:pStyle w:val="Compact"/>
        <w:numPr>
          <w:numId w:val="1002"/>
          <w:ilvl w:val="0"/>
        </w:numPr>
      </w:pPr>
      <w:r>
        <w:t xml:space="preserve">Build and refine internal processes for seeking efficiencies in both time and client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enterpri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enterpri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2021-10-28T18:35:27Z</dcterms:created>
  <dcterms:modified xsi:type="dcterms:W3CDTF">2021-10-28T18:35:27Z</dcterms:modified>
</cp:coreProperties>
</file>