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https://www.velvetjobs.com/job-descriptions/account-manager-channel</w:t>
        </w:r>
      </w:hyperlink>
    </w:p>
    <w:p>
      <w:pPr>
        <w:pStyle w:val="Heading1"/>
      </w:pPr>
      <w:bookmarkStart w:id="21" w:name="example-of-account-manager-channel-job-description"/>
      <w:r>
        <w:t xml:space="preserve">Example of Account Manager, Channel Job Description</w:t>
      </w:r>
      <w:bookmarkEnd w:id="21"/>
    </w:p>
    <w:p>
      <w:pPr>
        <w:pStyle w:val="Compact"/>
      </w:pPr>
      <w:r>
        <w:t xml:space="preserve">Our company is growing rapidly and is hiring for an account manager, channel.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-manager-channel"/>
      <w:r>
        <w:t xml:space="preserve">Responsibilities for account manager, channel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&amp; facilitate the local relationship between the customer, the channel partner &amp; G&amp;PS</w:t>
      </w:r>
    </w:p>
    <w:p>
      <w:pPr>
        <w:pStyle w:val="Compact"/>
        <w:numPr>
          <w:numId w:val="1001"/>
          <w:ilvl w:val="0"/>
        </w:numPr>
      </w:pPr>
      <w:r>
        <w:t xml:space="preserve">To provide backup support to the channel sales team when members are on leave</w:t>
      </w:r>
    </w:p>
    <w:p>
      <w:pPr>
        <w:pStyle w:val="Compact"/>
        <w:numPr>
          <w:numId w:val="1001"/>
          <w:ilvl w:val="0"/>
        </w:numPr>
      </w:pPr>
      <w:r>
        <w:t xml:space="preserve">Manage Technical support from Motorola to ensure effective sales &amp; implementation of complex solutions</w:t>
      </w:r>
    </w:p>
    <w:p>
      <w:pPr>
        <w:pStyle w:val="Compact"/>
        <w:numPr>
          <w:numId w:val="1001"/>
          <w:ilvl w:val="0"/>
        </w:numPr>
      </w:pPr>
      <w:r>
        <w:t xml:space="preserve">To provide accurate &amp; timely reports of channel partner’s &amp; manager’s activity, forecasts, plans &amp; actual performance</w:t>
      </w:r>
    </w:p>
    <w:p>
      <w:pPr>
        <w:pStyle w:val="Compact"/>
        <w:numPr>
          <w:numId w:val="1001"/>
          <w:ilvl w:val="0"/>
        </w:numPr>
      </w:pPr>
      <w:r>
        <w:t xml:space="preserve">To make recommendations on such issues as product selection &amp; pricing with appropriate justification</w:t>
      </w:r>
    </w:p>
    <w:p>
      <w:pPr>
        <w:pStyle w:val="Compact"/>
        <w:numPr>
          <w:numId w:val="1001"/>
          <w:ilvl w:val="0"/>
        </w:numPr>
      </w:pPr>
      <w:r>
        <w:t xml:space="preserve">To continually work towards Motorola’s fundamental objectives of Total Customer Satisfaction &amp; Six Sigma Quality in all areas under the managers control or influence</w:t>
      </w:r>
    </w:p>
    <w:p>
      <w:pPr>
        <w:pStyle w:val="Compact"/>
        <w:numPr>
          <w:numId w:val="1001"/>
          <w:ilvl w:val="0"/>
        </w:numPr>
      </w:pPr>
      <w:r>
        <w:t xml:space="preserve">Implement and continually drive Motorola Salesway methodologies</w:t>
      </w:r>
    </w:p>
    <w:p>
      <w:pPr>
        <w:pStyle w:val="Compact"/>
        <w:numPr>
          <w:numId w:val="1001"/>
          <w:ilvl w:val="0"/>
        </w:numPr>
      </w:pPr>
      <w:r>
        <w:t xml:space="preserve">To comply with Motorola’s requirements with regards to internal controls &amp; code of conduct</w:t>
      </w:r>
    </w:p>
    <w:p>
      <w:pPr>
        <w:pStyle w:val="Compact"/>
        <w:numPr>
          <w:numId w:val="1001"/>
          <w:ilvl w:val="0"/>
        </w:numPr>
      </w:pPr>
      <w:r>
        <w:t xml:space="preserve">Agreed sales targets are consistently achieved</w:t>
      </w:r>
    </w:p>
    <w:p>
      <w:pPr>
        <w:pStyle w:val="Compact"/>
        <w:numPr>
          <w:numId w:val="1001"/>
          <w:ilvl w:val="0"/>
        </w:numPr>
      </w:pPr>
      <w:r>
        <w:t xml:space="preserve">Keep abreast of &amp; provide feedback on market &amp; competitive developments &amp; recommend actions</w:t>
      </w:r>
    </w:p>
    <w:p>
      <w:pPr>
        <w:pStyle w:val="Heading2"/>
      </w:pPr>
      <w:bookmarkStart w:id="23" w:name="qualifications-for-account-manager-channel"/>
      <w:r>
        <w:t xml:space="preserve">Qualifications for account manager, channel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Comfortable working with multiple internal teams, from individual contributors to senior executives, building/maintaining executive-level relationships with clients, partners</w:t>
      </w:r>
    </w:p>
    <w:p>
      <w:pPr>
        <w:pStyle w:val="Compact"/>
        <w:numPr>
          <w:numId w:val="1002"/>
          <w:ilvl w:val="0"/>
        </w:numPr>
      </w:pPr>
      <w:r>
        <w:t xml:space="preserve">Presentation skills for both partrner and customer</w:t>
      </w:r>
    </w:p>
    <w:p>
      <w:pPr>
        <w:pStyle w:val="Compact"/>
        <w:numPr>
          <w:numId w:val="1002"/>
          <w:ilvl w:val="0"/>
        </w:numPr>
      </w:pPr>
      <w:r>
        <w:t xml:space="preserve">Manager/Director level communication on regular basis</w:t>
      </w:r>
    </w:p>
    <w:p>
      <w:pPr>
        <w:pStyle w:val="Compact"/>
        <w:numPr>
          <w:numId w:val="1002"/>
          <w:ilvl w:val="0"/>
        </w:numPr>
      </w:pPr>
      <w:r>
        <w:t xml:space="preserve">Polished and effective at getting message across</w:t>
      </w:r>
    </w:p>
    <w:p>
      <w:pPr>
        <w:pStyle w:val="Compact"/>
        <w:numPr>
          <w:numId w:val="1002"/>
          <w:ilvl w:val="0"/>
        </w:numPr>
      </w:pPr>
      <w:r>
        <w:t xml:space="preserve">Must communicate across functions and teams to deliver simple effective messages</w:t>
      </w:r>
    </w:p>
    <w:p>
      <w:pPr>
        <w:pStyle w:val="Compact"/>
        <w:numPr>
          <w:numId w:val="1002"/>
          <w:ilvl w:val="0"/>
        </w:numPr>
      </w:pPr>
      <w:r>
        <w:t xml:space="preserve">Strong collaboration skills, applied successfully within team with other areas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manager-channe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manager-channe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2021-10-28T18:36:46Z</dcterms:created>
  <dcterms:modified xsi:type="dcterms:W3CDTF">2021-10-28T18:36:46Z</dcterms:modified>
</cp:coreProperties>
</file>