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https://www.velvetjobs.com/job-descriptions/account-executive-small</w:t>
        </w:r>
      </w:hyperlink>
    </w:p>
    <w:p>
      <w:pPr>
        <w:pStyle w:val="Heading1"/>
      </w:pPr>
      <w:bookmarkStart w:id="21" w:name="example-of-account-executive-small-job-description"/>
      <w:r>
        <w:t xml:space="preserve">Example of Account Executive, Small Job Description</w:t>
      </w:r>
      <w:bookmarkEnd w:id="21"/>
    </w:p>
    <w:p>
      <w:pPr>
        <w:pStyle w:val="Compact"/>
      </w:pPr>
      <w:r>
        <w:t xml:space="preserve">Our company is growing rapidly and is looking to fill the role of account executive, small.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executive-small"/>
      <w:r>
        <w:t xml:space="preserve">Responsibilities for account executive, small</w:t>
      </w:r>
      <w:bookmarkEnd w:id="22"/>
    </w:p>
    <w:p>
      <w:pPr>
        <w:pStyle w:val="Compact"/>
        <w:numPr>
          <w:numId w:val="1001"/>
          <w:ilvl w:val="0"/>
        </w:numPr>
      </w:pPr>
      <w:r>
        <w:t xml:space="preserve">Recognize, document, and communicate to management of negative trends</w:t>
      </w:r>
    </w:p>
    <w:p>
      <w:pPr>
        <w:pStyle w:val="Compact"/>
        <w:numPr>
          <w:numId w:val="1001"/>
          <w:ilvl w:val="0"/>
        </w:numPr>
      </w:pPr>
      <w:r>
        <w:t xml:space="preserve">Develop general knowledge of client advocates within existing territory markets</w:t>
      </w:r>
    </w:p>
    <w:p>
      <w:pPr>
        <w:pStyle w:val="Compact"/>
        <w:numPr>
          <w:numId w:val="1001"/>
          <w:ilvl w:val="0"/>
        </w:numPr>
      </w:pPr>
      <w:r>
        <w:t xml:space="preserve">Support market development efforts including client hosted dinners, nurturing client referrals, and developing client champions</w:t>
      </w:r>
    </w:p>
    <w:p>
      <w:pPr>
        <w:pStyle w:val="Compact"/>
        <w:numPr>
          <w:numId w:val="1001"/>
          <w:ilvl w:val="0"/>
        </w:numPr>
      </w:pPr>
      <w:r>
        <w:t xml:space="preserve">Create and drive revenue within a specific geographical region for growth accounts (companies with 1-45 employees)</w:t>
      </w:r>
    </w:p>
    <w:p>
      <w:pPr>
        <w:pStyle w:val="Compact"/>
        <w:numPr>
          <w:numId w:val="1001"/>
          <w:ilvl w:val="0"/>
        </w:numPr>
      </w:pPr>
      <w:r>
        <w:t xml:space="preserve">Create and drive revenue within a specific geographical region for small to medium accounts (companies with 1-45 employees)</w:t>
      </w:r>
    </w:p>
    <w:p>
      <w:pPr>
        <w:pStyle w:val="Compact"/>
        <w:numPr>
          <w:numId w:val="1001"/>
          <w:ilvl w:val="0"/>
        </w:numPr>
      </w:pPr>
      <w:r>
        <w:t xml:space="preserve">Developing and managing relationships within our Emerging Small Business segment with Singapore Customers</w:t>
      </w:r>
    </w:p>
    <w:p>
      <w:pPr>
        <w:pStyle w:val="Compact"/>
        <w:numPr>
          <w:numId w:val="1001"/>
          <w:ilvl w:val="0"/>
        </w:numPr>
      </w:pPr>
      <w:r>
        <w:t xml:space="preserve">Identifying, developing and closing small business clients and agencies via a consultative sales approach</w:t>
      </w:r>
    </w:p>
    <w:p>
      <w:pPr>
        <w:pStyle w:val="Compact"/>
        <w:numPr>
          <w:numId w:val="1001"/>
          <w:ilvl w:val="0"/>
        </w:numPr>
      </w:pPr>
      <w:r>
        <w:t xml:space="preserve">You'll develop relationships at all levels including the C-suite, Marketing Executives, and E-commerce Managers</w:t>
      </w:r>
    </w:p>
    <w:p>
      <w:pPr>
        <w:pStyle w:val="Compact"/>
        <w:numPr>
          <w:numId w:val="1001"/>
          <w:ilvl w:val="0"/>
        </w:numPr>
      </w:pPr>
      <w:r>
        <w:t xml:space="preserve">Ability to work at scale and generating revenue across a vast pipeline of small businesses and agencies</w:t>
      </w:r>
    </w:p>
    <w:p>
      <w:pPr>
        <w:pStyle w:val="Compact"/>
        <w:numPr>
          <w:numId w:val="1001"/>
          <w:ilvl w:val="0"/>
        </w:numPr>
      </w:pPr>
      <w:r>
        <w:t xml:space="preserve">This job description is intended to describe the level of work required by the person performing the work</w:t>
      </w:r>
    </w:p>
    <w:p>
      <w:pPr>
        <w:pStyle w:val="Heading2"/>
      </w:pPr>
      <w:bookmarkStart w:id="23" w:name="qualifications-for-account-executive-small"/>
      <w:r>
        <w:t xml:space="preserve">Qualifications for account executive, small</w:t>
      </w:r>
      <w:bookmarkEnd w:id="23"/>
    </w:p>
    <w:p>
      <w:pPr>
        <w:pStyle w:val="Compact"/>
        <w:numPr>
          <w:numId w:val="1002"/>
          <w:ilvl w:val="0"/>
        </w:numPr>
      </w:pPr>
      <w:r>
        <w:t xml:space="preserve">Freedom to design personal go-to market strategies</w:t>
      </w:r>
    </w:p>
    <w:p>
      <w:pPr>
        <w:pStyle w:val="Compact"/>
        <w:numPr>
          <w:numId w:val="1002"/>
          <w:ilvl w:val="0"/>
        </w:numPr>
      </w:pPr>
      <w:r>
        <w:t xml:space="preserve">Support to run territory marketing events</w:t>
      </w:r>
    </w:p>
    <w:p>
      <w:pPr>
        <w:pStyle w:val="Compact"/>
        <w:numPr>
          <w:numId w:val="1002"/>
          <w:ilvl w:val="0"/>
        </w:numPr>
      </w:pPr>
      <w:r>
        <w:t xml:space="preserve">Work and learn from the teams in marketing, sales programs, solution engineering and business development</w:t>
      </w:r>
    </w:p>
    <w:p>
      <w:pPr>
        <w:pStyle w:val="Compact"/>
        <w:numPr>
          <w:numId w:val="1002"/>
          <w:ilvl w:val="0"/>
        </w:numPr>
      </w:pPr>
      <w:r>
        <w:t xml:space="preserve">Rapid career development in a fast growing company</w:t>
      </w:r>
    </w:p>
    <w:p>
      <w:pPr>
        <w:pStyle w:val="Compact"/>
        <w:numPr>
          <w:numId w:val="1002"/>
          <w:ilvl w:val="0"/>
        </w:numPr>
      </w:pPr>
      <w:r>
        <w:t xml:space="preserve">Succesful history of net new business sales</w:t>
      </w:r>
    </w:p>
    <w:p>
      <w:pPr>
        <w:pStyle w:val="Compact"/>
        <w:numPr>
          <w:numId w:val="1002"/>
          <w:ilvl w:val="0"/>
        </w:numPr>
      </w:pPr>
      <w:r>
        <w:t xml:space="preserve">Fluency in English &amp; Dutch/Flemish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executive-smal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executive-smal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2021-10-28T13:20:09Z</dcterms:created>
  <dcterms:modified xsi:type="dcterms:W3CDTF">2021-10-28T13:20:09Z</dcterms:modified>
</cp:coreProperties>
</file>