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https://www.velvetjobs.com/job-descriptions/account-executive-enterprise</w:t>
        </w:r>
      </w:hyperlink>
    </w:p>
    <w:p>
      <w:pPr>
        <w:pStyle w:val="Heading1"/>
      </w:pPr>
      <w:bookmarkStart w:id="21" w:name="example-of-account-executive-enterprise-job-description"/>
      <w:r>
        <w:t xml:space="preserve">Example of Account Executive, Enterprise Job Description</w:t>
      </w:r>
      <w:bookmarkEnd w:id="21"/>
    </w:p>
    <w:p>
      <w:pPr>
        <w:pStyle w:val="Compact"/>
      </w:pPr>
      <w:r>
        <w:t xml:space="preserve">Our innovative and growing company is hiring for an account executive, enterprise.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executive-enterprise"/>
      <w:r>
        <w:t xml:space="preserve">Responsibilities for account executive, enterprise</w:t>
      </w:r>
      <w:bookmarkEnd w:id="22"/>
    </w:p>
    <w:p>
      <w:pPr>
        <w:pStyle w:val="Compact"/>
        <w:numPr>
          <w:numId w:val="1001"/>
          <w:ilvl w:val="0"/>
        </w:numPr>
      </w:pPr>
      <w:r>
        <w:t xml:space="preserve">Improve and maintain current customer satisfaction results (NPS) through engagement and responsiveness to regular surveys and feedback</w:t>
      </w:r>
    </w:p>
    <w:p>
      <w:pPr>
        <w:pStyle w:val="Compact"/>
        <w:numPr>
          <w:numId w:val="1001"/>
          <w:ilvl w:val="0"/>
        </w:numPr>
      </w:pPr>
      <w:r>
        <w:t xml:space="preserve">Partner collaboratively with paired Customer Service Associate to ensure outstanding customer service and responsiveness</w:t>
      </w:r>
    </w:p>
    <w:p>
      <w:pPr>
        <w:pStyle w:val="Compact"/>
        <w:numPr>
          <w:numId w:val="1001"/>
          <w:ilvl w:val="0"/>
        </w:numPr>
      </w:pPr>
      <w:r>
        <w:t xml:space="preserve">Establish self as a trusted advisor, providing guidance on strategic initiatives in the position to instinctively know how to provide relevant insights</w:t>
      </w:r>
    </w:p>
    <w:p>
      <w:pPr>
        <w:pStyle w:val="Compact"/>
        <w:numPr>
          <w:numId w:val="1001"/>
          <w:ilvl w:val="0"/>
        </w:numPr>
      </w:pPr>
      <w:r>
        <w:t xml:space="preserve">Sales cycle management experience, including Salesforce proficiency</w:t>
      </w:r>
    </w:p>
    <w:p>
      <w:pPr>
        <w:pStyle w:val="Compact"/>
        <w:numPr>
          <w:numId w:val="1001"/>
          <w:ilvl w:val="0"/>
        </w:numPr>
      </w:pPr>
      <w:r>
        <w:t xml:space="preserve">Connect client’s business objectives with Frontier Business solutions</w:t>
      </w:r>
    </w:p>
    <w:p>
      <w:pPr>
        <w:pStyle w:val="Compact"/>
        <w:numPr>
          <w:numId w:val="1001"/>
          <w:ilvl w:val="0"/>
        </w:numPr>
      </w:pPr>
      <w:r>
        <w:t xml:space="preserve">Persists in the face of obstacles through collaborating with multiple cross-functional internal teams to design and implement effective business proposals</w:t>
      </w:r>
    </w:p>
    <w:p>
      <w:pPr>
        <w:pStyle w:val="Compact"/>
        <w:numPr>
          <w:numId w:val="1001"/>
          <w:ilvl w:val="0"/>
        </w:numPr>
      </w:pPr>
      <w:r>
        <w:t xml:space="preserve">Develop strategic prospecting plans for territory development, working with Business Development Representatives Representatives, Account Managers, and other team members</w:t>
      </w:r>
    </w:p>
    <w:p>
      <w:pPr>
        <w:pStyle w:val="Compact"/>
        <w:numPr>
          <w:numId w:val="1001"/>
          <w:ilvl w:val="0"/>
        </w:numPr>
      </w:pPr>
      <w:r>
        <w:t xml:space="preserve">Identify, engage and qualify new opportunities from a list you will develop named enterprise accounts and close new business opportunities</w:t>
      </w:r>
    </w:p>
    <w:p>
      <w:pPr>
        <w:pStyle w:val="Compact"/>
        <w:numPr>
          <w:numId w:val="1001"/>
          <w:ilvl w:val="0"/>
        </w:numPr>
      </w:pPr>
      <w:r>
        <w:t xml:space="preserve">Responsible for achieving quarterly and annual sales targets while following established pricing policies</w:t>
      </w:r>
    </w:p>
    <w:p>
      <w:pPr>
        <w:pStyle w:val="Compact"/>
        <w:numPr>
          <w:numId w:val="1001"/>
          <w:ilvl w:val="0"/>
        </w:numPr>
      </w:pPr>
      <w:r>
        <w:t xml:space="preserve">Qualify leads submitted by Sales Development Representatives (SDRs)</w:t>
      </w:r>
    </w:p>
    <w:p>
      <w:pPr>
        <w:pStyle w:val="Heading2"/>
      </w:pPr>
      <w:bookmarkStart w:id="23" w:name="qualifications-for-account-executive-enterprise"/>
      <w:r>
        <w:t xml:space="preserve">Qualifications for account executive, enterprise</w:t>
      </w:r>
      <w:bookmarkEnd w:id="23"/>
    </w:p>
    <w:p>
      <w:pPr>
        <w:pStyle w:val="Compact"/>
        <w:numPr>
          <w:numId w:val="1002"/>
          <w:ilvl w:val="0"/>
        </w:numPr>
      </w:pPr>
      <w:r>
        <w:t xml:space="preserve">A team player who thrives in a fast growing environment who can help shape and positively impact the company beyond their individual business</w:t>
      </w:r>
    </w:p>
    <w:p>
      <w:pPr>
        <w:pStyle w:val="Compact"/>
        <w:numPr>
          <w:numId w:val="1002"/>
          <w:ilvl w:val="0"/>
        </w:numPr>
      </w:pPr>
      <w:r>
        <w:t xml:space="preserve">At least 5 years of direct sales experience and comfortable negotiating complex deals</w:t>
      </w:r>
    </w:p>
    <w:p>
      <w:pPr>
        <w:pStyle w:val="Compact"/>
        <w:numPr>
          <w:numId w:val="1002"/>
          <w:ilvl w:val="0"/>
        </w:numPr>
      </w:pPr>
      <w:r>
        <w:t xml:space="preserve">Maintain high levels of sales forecasting (SFDC), sales attainment and account planning</w:t>
      </w:r>
    </w:p>
    <w:p>
      <w:pPr>
        <w:pStyle w:val="Compact"/>
        <w:numPr>
          <w:numId w:val="1002"/>
          <w:ilvl w:val="0"/>
        </w:numPr>
      </w:pPr>
      <w:r>
        <w:t xml:space="preserve">Experience working with teams to drive opportunities and strategy in accounts</w:t>
      </w:r>
    </w:p>
    <w:p>
      <w:pPr>
        <w:pStyle w:val="Compact"/>
        <w:numPr>
          <w:numId w:val="1002"/>
          <w:ilvl w:val="0"/>
        </w:numPr>
      </w:pPr>
      <w:r>
        <w:t xml:space="preserve">Understanding of consultative selling processes and experience with prospecting, deal development and closing skills</w:t>
      </w:r>
    </w:p>
    <w:p>
      <w:pPr>
        <w:pStyle w:val="Compact"/>
        <w:numPr>
          <w:numId w:val="1002"/>
          <w:ilvl w:val="0"/>
        </w:numPr>
      </w:pPr>
      <w:r>
        <w:t xml:space="preserve">Telco industry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executive-enterpri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executive-enterpri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2021-10-28T13:33:43Z</dcterms:created>
  <dcterms:modified xsi:type="dcterms:W3CDTF">2021-10-28T13:33:43Z</dcterms:modified>
</cp:coreProperties>
</file>