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https://www.velvetjobs.com/job-descriptions/account-development-executive</w:t>
        </w:r>
      </w:hyperlink>
    </w:p>
    <w:p>
      <w:pPr>
        <w:pStyle w:val="Heading1"/>
      </w:pPr>
      <w:bookmarkStart w:id="21" w:name="example-of-account-development-executive-job-description"/>
      <w:r>
        <w:t xml:space="preserve">Example of Account Development Executive Job Description</w:t>
      </w:r>
      <w:bookmarkEnd w:id="21"/>
    </w:p>
    <w:p>
      <w:pPr>
        <w:pStyle w:val="Compact"/>
      </w:pPr>
      <w:r>
        <w:t xml:space="preserve">Our growing company is looking to fill the role of account development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development-executive"/>
      <w:r>
        <w:t xml:space="preserve">Responsibilities for account development executive</w:t>
      </w:r>
      <w:bookmarkEnd w:id="22"/>
    </w:p>
    <w:p>
      <w:pPr>
        <w:pStyle w:val="Compact"/>
        <w:numPr>
          <w:numId w:val="1001"/>
          <w:ilvl w:val="0"/>
        </w:numPr>
      </w:pPr>
      <w:r>
        <w:t xml:space="preserve">Continually involved in facilitating operational excellence by communicating customer needs to internal counterparts to ensure timely and accurate solutions</w:t>
      </w:r>
    </w:p>
    <w:p>
      <w:pPr>
        <w:pStyle w:val="Compact"/>
        <w:numPr>
          <w:numId w:val="1001"/>
          <w:ilvl w:val="0"/>
        </w:numPr>
      </w:pPr>
      <w:r>
        <w:t xml:space="preserve">Increase industry awareness and knowledge by attending regional meetings and industry conferences and participating in industry forums</w:t>
      </w:r>
    </w:p>
    <w:p>
      <w:pPr>
        <w:pStyle w:val="Compact"/>
        <w:numPr>
          <w:numId w:val="1001"/>
          <w:ilvl w:val="0"/>
        </w:numPr>
      </w:pPr>
      <w:r>
        <w:t xml:space="preserve">Research to identify clients, sectors opportunities, and competition</w:t>
      </w:r>
    </w:p>
    <w:p>
      <w:pPr>
        <w:pStyle w:val="Compact"/>
        <w:numPr>
          <w:numId w:val="1001"/>
          <w:ilvl w:val="0"/>
        </w:numPr>
      </w:pPr>
      <w:r>
        <w:t xml:space="preserve">Ensure that all locally-developed marketing undergo brand review and adhere to strict brand and compliance guidelines</w:t>
      </w:r>
    </w:p>
    <w:p>
      <w:pPr>
        <w:pStyle w:val="Compact"/>
        <w:numPr>
          <w:numId w:val="1001"/>
          <w:ilvl w:val="0"/>
        </w:numPr>
      </w:pPr>
      <w:r>
        <w:t xml:space="preserve">Apply best-in-class practices to all efforts</w:t>
      </w:r>
    </w:p>
    <w:p>
      <w:pPr>
        <w:pStyle w:val="Compact"/>
        <w:numPr>
          <w:numId w:val="1001"/>
          <w:ilvl w:val="0"/>
        </w:numPr>
      </w:pPr>
      <w:r>
        <w:t xml:space="preserve">Implement and track a variety of marketing and lead generation programs</w:t>
      </w:r>
    </w:p>
    <w:p>
      <w:pPr>
        <w:pStyle w:val="Compact"/>
        <w:numPr>
          <w:numId w:val="1001"/>
          <w:ilvl w:val="0"/>
        </w:numPr>
      </w:pPr>
      <w:r>
        <w:t xml:space="preserve">Maintain database of marketing contacts and administer effective ongoing campaigns</w:t>
      </w:r>
    </w:p>
    <w:p>
      <w:pPr>
        <w:pStyle w:val="Compact"/>
        <w:numPr>
          <w:numId w:val="1001"/>
          <w:ilvl w:val="0"/>
        </w:numPr>
      </w:pPr>
      <w:r>
        <w:t xml:space="preserve">Research to build relationships with new clients</w:t>
      </w:r>
    </w:p>
    <w:p>
      <w:pPr>
        <w:pStyle w:val="Compact"/>
        <w:numPr>
          <w:numId w:val="1001"/>
          <w:ilvl w:val="0"/>
        </w:numPr>
      </w:pPr>
      <w:r>
        <w:t xml:space="preserve">Plan persuasive approaches and pitches that speak to the prospective client’s needs, concerns and objectives</w:t>
      </w:r>
    </w:p>
    <w:p>
      <w:pPr>
        <w:pStyle w:val="Compact"/>
        <w:numPr>
          <w:numId w:val="1001"/>
          <w:ilvl w:val="0"/>
        </w:numPr>
      </w:pPr>
      <w:r>
        <w:t xml:space="preserve">Identify potential clients and decision makers with the client organization and set up meetings with client decision makers</w:t>
      </w:r>
    </w:p>
    <w:p>
      <w:pPr>
        <w:pStyle w:val="Heading2"/>
      </w:pPr>
      <w:bookmarkStart w:id="23" w:name="qualifications-for-account-development-executive"/>
      <w:r>
        <w:t xml:space="preserve">Qualifications for account development executive</w:t>
      </w:r>
      <w:bookmarkEnd w:id="23"/>
    </w:p>
    <w:p>
      <w:pPr>
        <w:pStyle w:val="Compact"/>
        <w:numPr>
          <w:numId w:val="1002"/>
          <w:ilvl w:val="0"/>
        </w:numPr>
      </w:pPr>
      <w:r>
        <w:t xml:space="preserve">Experience within a professional sports environment preferred</w:t>
      </w:r>
    </w:p>
    <w:p>
      <w:pPr>
        <w:pStyle w:val="Compact"/>
        <w:numPr>
          <w:numId w:val="1002"/>
          <w:ilvl w:val="0"/>
        </w:numPr>
      </w:pPr>
      <w:r>
        <w:t xml:space="preserve">Experience in ticket sales preferred</w:t>
      </w:r>
    </w:p>
    <w:p>
      <w:pPr>
        <w:pStyle w:val="Compact"/>
        <w:numPr>
          <w:numId w:val="1002"/>
          <w:ilvl w:val="0"/>
        </w:numPr>
      </w:pPr>
      <w:r>
        <w:t xml:space="preserve">Experience working with CRM and ticketing software preferred</w:t>
      </w:r>
    </w:p>
    <w:p>
      <w:pPr>
        <w:pStyle w:val="Compact"/>
        <w:numPr>
          <w:numId w:val="1002"/>
          <w:ilvl w:val="0"/>
        </w:numPr>
      </w:pPr>
      <w:r>
        <w:t xml:space="preserve">Minimum of 2 years Account Development/Sales with B2B strategy experience with proven consultative sales skills in an outbound phone environment</w:t>
      </w:r>
    </w:p>
    <w:p>
      <w:pPr>
        <w:pStyle w:val="Compact"/>
        <w:numPr>
          <w:numId w:val="1002"/>
          <w:ilvl w:val="0"/>
        </w:numPr>
      </w:pPr>
      <w:r>
        <w:t xml:space="preserve">You are recognized as a thought leader in either business domains, BPO solutions, or technical tools/ languages</w:t>
      </w:r>
    </w:p>
    <w:p>
      <w:pPr>
        <w:pStyle w:val="Compact"/>
        <w:numPr>
          <w:numId w:val="1002"/>
          <w:ilvl w:val="0"/>
        </w:numPr>
      </w:pPr>
      <w:r>
        <w:t xml:space="preserve">Sales/business development experience in the contract pharmaceutical industry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developme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developme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2021-10-28T13:23:16Z</dcterms:created>
  <dcterms:modified xsi:type="dcterms:W3CDTF">2021-10-28T13:23:16Z</dcterms:modified>
</cp:coreProperties>
</file>