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https://www.velvetjobs.com/job-descriptions/access-engineer</w:t>
        </w:r>
      </w:hyperlink>
    </w:p>
    <w:p>
      <w:pPr>
        <w:pStyle w:val="Heading1"/>
      </w:pPr>
      <w:bookmarkStart w:id="21" w:name="example-of-access-engineer-job-description"/>
      <w:r>
        <w:t xml:space="preserve">Example of Access Engineer Job Description</w:t>
      </w:r>
      <w:bookmarkEnd w:id="21"/>
    </w:p>
    <w:p>
      <w:pPr>
        <w:pStyle w:val="Compact"/>
      </w:pPr>
      <w:r>
        <w:t xml:space="preserve">Our innovative and growing company is looking for an access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ess-engineer"/>
      <w:r>
        <w:t xml:space="preserve">Responsibilities for access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write Toll Free orders for Carriers for terminations and features</w:t>
      </w:r>
    </w:p>
    <w:p>
      <w:pPr>
        <w:pStyle w:val="Compact"/>
        <w:numPr>
          <w:numId w:val="1001"/>
          <w:ilvl w:val="0"/>
        </w:numPr>
      </w:pPr>
      <w:r>
        <w:t xml:space="preserve">Develop and implement Carrier routing plans</w:t>
      </w:r>
    </w:p>
    <w:p>
      <w:pPr>
        <w:pStyle w:val="Compact"/>
        <w:numPr>
          <w:numId w:val="1001"/>
          <w:ilvl w:val="0"/>
        </w:numPr>
      </w:pPr>
      <w:r>
        <w:t xml:space="preserve">Provide local software and hardware support requiring complex integrated configurations in the areas of</w:t>
      </w:r>
    </w:p>
    <w:p>
      <w:pPr>
        <w:pStyle w:val="Compact"/>
        <w:numPr>
          <w:numId w:val="1001"/>
          <w:ilvl w:val="0"/>
        </w:numPr>
      </w:pPr>
      <w:r>
        <w:t xml:space="preserve">Develop and write procedures for installation, removal, and configuration of Sonus 7k, 9k, Carrier routing, Sonus Routing</w:t>
      </w:r>
    </w:p>
    <w:p>
      <w:pPr>
        <w:pStyle w:val="Compact"/>
        <w:numPr>
          <w:numId w:val="1001"/>
          <w:ilvl w:val="0"/>
        </w:numPr>
      </w:pPr>
      <w:r>
        <w:t xml:space="preserve">Obtain quotes from vendors for equipment placement, licensing, and removal</w:t>
      </w:r>
    </w:p>
    <w:p>
      <w:pPr>
        <w:pStyle w:val="Compact"/>
        <w:numPr>
          <w:numId w:val="1001"/>
          <w:ilvl w:val="0"/>
        </w:numPr>
      </w:pPr>
      <w:r>
        <w:t xml:space="preserve">Assist in the development of project supporting information to include Bill of Materials (BOMs), cost estimates and equipment placement requests</w:t>
      </w:r>
    </w:p>
    <w:p>
      <w:pPr>
        <w:pStyle w:val="Compact"/>
        <w:numPr>
          <w:numId w:val="1001"/>
          <w:ilvl w:val="0"/>
        </w:numPr>
      </w:pPr>
      <w:r>
        <w:t xml:space="preserve">Manage equipment ordering, shipping, receiving and asset management</w:t>
      </w:r>
    </w:p>
    <w:p>
      <w:pPr>
        <w:pStyle w:val="Compact"/>
        <w:numPr>
          <w:numId w:val="1001"/>
          <w:ilvl w:val="0"/>
        </w:numPr>
      </w:pPr>
      <w:r>
        <w:t xml:space="preserve">Understanding and reviewing the software functional specification &amp; unit test plan</w:t>
      </w:r>
    </w:p>
    <w:p>
      <w:pPr>
        <w:pStyle w:val="Compact"/>
        <w:numPr>
          <w:numId w:val="1001"/>
          <w:ilvl w:val="0"/>
        </w:numPr>
      </w:pPr>
      <w:r>
        <w:t xml:space="preserve">Come up with a comprehensive test strategy and test plan based on the feature to be test</w:t>
      </w:r>
    </w:p>
    <w:p>
      <w:pPr>
        <w:pStyle w:val="Compact"/>
        <w:numPr>
          <w:numId w:val="1001"/>
          <w:ilvl w:val="0"/>
        </w:numPr>
      </w:pPr>
      <w:r>
        <w:t xml:space="preserve">Manual testing, reporting defects in feature and work closely with development in narrowing down the issue</w:t>
      </w:r>
    </w:p>
    <w:p>
      <w:pPr>
        <w:pStyle w:val="Heading2"/>
      </w:pPr>
      <w:bookmarkStart w:id="23" w:name="qualifications-for-access-engineer"/>
      <w:r>
        <w:t xml:space="preserve">Qualifications for access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the development, roll-out or customisation of identity and access management processes and solutions</w:t>
      </w:r>
    </w:p>
    <w:p>
      <w:pPr>
        <w:pStyle w:val="Compact"/>
        <w:numPr>
          <w:numId w:val="1002"/>
          <w:ilvl w:val="0"/>
        </w:numPr>
      </w:pPr>
      <w:r>
        <w:t xml:space="preserve">Have good communication, interpersonal and negotiation skills</w:t>
      </w:r>
    </w:p>
    <w:p>
      <w:pPr>
        <w:pStyle w:val="Compact"/>
        <w:numPr>
          <w:numId w:val="1002"/>
          <w:ilvl w:val="0"/>
        </w:numPr>
      </w:pPr>
      <w:r>
        <w:t xml:space="preserve">Have knowledge or experience in administering contracts and/or project management certifications</w:t>
      </w:r>
    </w:p>
    <w:p>
      <w:pPr>
        <w:pStyle w:val="Compact"/>
        <w:numPr>
          <w:numId w:val="1002"/>
          <w:ilvl w:val="0"/>
        </w:numPr>
      </w:pPr>
      <w:r>
        <w:t xml:space="preserve">Experience in J2EEServer Technologies such as Java, JSP / Servlets, EJB, any J2EE Application Server (Preferably WebLogic Application Server) is required</w:t>
      </w:r>
    </w:p>
    <w:p>
      <w:pPr>
        <w:pStyle w:val="Compact"/>
        <w:numPr>
          <w:numId w:val="1002"/>
          <w:ilvl w:val="0"/>
        </w:numPr>
      </w:pPr>
      <w:r>
        <w:t xml:space="preserve">1+ years of operating *NIX systems administration or development</w:t>
      </w:r>
    </w:p>
    <w:p>
      <w:pPr>
        <w:pStyle w:val="Compact"/>
        <w:numPr>
          <w:numId w:val="1002"/>
          <w:ilvl w:val="0"/>
        </w:numPr>
      </w:pPr>
      <w:r>
        <w:t xml:space="preserve">Experience working with the security protocols identified above with a concentration in areas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es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es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2021-10-28T13:37:30Z</dcterms:created>
  <dcterms:modified xsi:type="dcterms:W3CDTF">2021-10-28T13:37:30Z</dcterms:modified>
</cp:coreProperties>
</file>