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https://www.velvetjobs.com/job-descriptions/access-developer</w:t>
        </w:r>
      </w:hyperlink>
    </w:p>
    <w:p>
      <w:pPr>
        <w:pStyle w:val="Heading1"/>
      </w:pPr>
      <w:bookmarkStart w:id="21" w:name="example-of-access-developer-job-description"/>
      <w:r>
        <w:t xml:space="preserve">Example of Access Developer Job Description</w:t>
      </w:r>
      <w:bookmarkEnd w:id="21"/>
    </w:p>
    <w:p>
      <w:pPr>
        <w:pStyle w:val="Compact"/>
      </w:pPr>
      <w:r>
        <w:t xml:space="preserve">Our company is hiring for an access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ess-developer"/>
      <w:r>
        <w:t xml:space="preserve">Responsibilities for access developer</w:t>
      </w:r>
      <w:bookmarkEnd w:id="22"/>
    </w:p>
    <w:p>
      <w:pPr>
        <w:pStyle w:val="Compact"/>
        <w:numPr>
          <w:numId w:val="1001"/>
          <w:ilvl w:val="0"/>
        </w:numPr>
      </w:pPr>
      <w:r>
        <w:t xml:space="preserve">Work with program managers, technical writers, and third party developers to refine our API authentication and authorization flows</w:t>
      </w:r>
    </w:p>
    <w:p>
      <w:pPr>
        <w:pStyle w:val="Compact"/>
        <w:numPr>
          <w:numId w:val="1001"/>
          <w:ilvl w:val="0"/>
        </w:numPr>
      </w:pPr>
      <w:r>
        <w:t xml:space="preserve">Work with internal teams to help them develop world-class platform APIs</w:t>
      </w:r>
    </w:p>
    <w:p>
      <w:pPr>
        <w:pStyle w:val="Compact"/>
        <w:numPr>
          <w:numId w:val="1001"/>
          <w:ilvl w:val="0"/>
        </w:numPr>
      </w:pPr>
      <w:r>
        <w:t xml:space="preserve">Work with the broader Developers team to design our next generation of policy-based authorization for platform APIs</w:t>
      </w:r>
    </w:p>
    <w:p>
      <w:pPr>
        <w:pStyle w:val="Compact"/>
        <w:numPr>
          <w:numId w:val="1001"/>
          <w:ilvl w:val="0"/>
        </w:numPr>
      </w:pPr>
      <w:r>
        <w:t xml:space="preserve">Socialize IAM concepts and present best practices to engineering teams</w:t>
      </w:r>
    </w:p>
    <w:p>
      <w:pPr>
        <w:pStyle w:val="Compact"/>
        <w:numPr>
          <w:numId w:val="1001"/>
          <w:ilvl w:val="0"/>
        </w:numPr>
      </w:pPr>
      <w:r>
        <w:t xml:space="preserve">Author APIs that expose additional layers of our IAM primitives to third party developers</w:t>
      </w:r>
    </w:p>
    <w:p>
      <w:pPr>
        <w:pStyle w:val="Compact"/>
        <w:numPr>
          <w:numId w:val="1001"/>
          <w:ilvl w:val="0"/>
        </w:numPr>
      </w:pPr>
      <w:r>
        <w:t xml:space="preserve">Assisting clients with Microsoft Access DB application issues</w:t>
      </w:r>
    </w:p>
    <w:p>
      <w:pPr>
        <w:pStyle w:val="Compact"/>
        <w:numPr>
          <w:numId w:val="1001"/>
          <w:ilvl w:val="0"/>
        </w:numPr>
      </w:pPr>
      <w:r>
        <w:t xml:space="preserve">Creation and maintenance of various Crystal Reports</w:t>
      </w:r>
    </w:p>
    <w:p>
      <w:pPr>
        <w:pStyle w:val="Compact"/>
        <w:numPr>
          <w:numId w:val="1001"/>
          <w:ilvl w:val="0"/>
        </w:numPr>
      </w:pPr>
      <w:r>
        <w:t xml:space="preserve">Support the City Utility billing software (CIS)</w:t>
      </w:r>
    </w:p>
    <w:p>
      <w:pPr>
        <w:pStyle w:val="Compact"/>
        <w:numPr>
          <w:numId w:val="1001"/>
          <w:ilvl w:val="0"/>
        </w:numPr>
      </w:pPr>
      <w:r>
        <w:t xml:space="preserve">Support of Application Extender software</w:t>
      </w:r>
    </w:p>
    <w:p>
      <w:pPr>
        <w:pStyle w:val="Compact"/>
        <w:numPr>
          <w:numId w:val="1001"/>
          <w:ilvl w:val="0"/>
        </w:numPr>
      </w:pPr>
      <w:r>
        <w:t xml:space="preserve">Train users on new development and document processes</w:t>
      </w:r>
    </w:p>
    <w:p>
      <w:pPr>
        <w:pStyle w:val="Heading2"/>
      </w:pPr>
      <w:bookmarkStart w:id="23" w:name="qualifications-for-access-developer"/>
      <w:r>
        <w:t xml:space="preserve">Qualifications for access developer</w:t>
      </w:r>
      <w:bookmarkEnd w:id="23"/>
    </w:p>
    <w:p>
      <w:pPr>
        <w:pStyle w:val="Compact"/>
        <w:numPr>
          <w:numId w:val="1002"/>
          <w:ilvl w:val="0"/>
        </w:numPr>
      </w:pPr>
      <w:r>
        <w:t xml:space="preserve">1+ years of experience in operations of SailPoint IdentityIQ</w:t>
      </w:r>
    </w:p>
    <w:p>
      <w:pPr>
        <w:pStyle w:val="Compact"/>
        <w:numPr>
          <w:numId w:val="1002"/>
          <w:ilvl w:val="0"/>
        </w:numPr>
      </w:pPr>
      <w:r>
        <w:t xml:space="preserve">Table, query, form and report design and development</w:t>
      </w:r>
    </w:p>
    <w:p>
      <w:pPr>
        <w:pStyle w:val="Compact"/>
        <w:numPr>
          <w:numId w:val="1002"/>
          <w:ilvl w:val="0"/>
        </w:numPr>
      </w:pPr>
      <w:r>
        <w:t xml:space="preserve">Understanding and experience with complex query and report design</w:t>
      </w:r>
    </w:p>
    <w:p>
      <w:pPr>
        <w:pStyle w:val="Compact"/>
        <w:numPr>
          <w:numId w:val="1002"/>
          <w:ilvl w:val="0"/>
        </w:numPr>
      </w:pPr>
      <w:r>
        <w:t xml:space="preserve">Knowledge of inner joins, outer joins, union statements, nested queries</w:t>
      </w:r>
    </w:p>
    <w:p>
      <w:pPr>
        <w:pStyle w:val="Compact"/>
        <w:numPr>
          <w:numId w:val="1002"/>
          <w:ilvl w:val="0"/>
        </w:numPr>
      </w:pPr>
      <w:r>
        <w:t xml:space="preserve">2-3 years of strong Java, J2EE development experience, including Java frameworks such as Spring MVC, JSF, Struts</w:t>
      </w:r>
    </w:p>
    <w:p>
      <w:pPr>
        <w:pStyle w:val="Compact"/>
        <w:numPr>
          <w:numId w:val="1002"/>
          <w:ilvl w:val="0"/>
        </w:numPr>
      </w:pPr>
      <w:r>
        <w:t xml:space="preserve">Experience with using web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es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es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2021-10-28T13:33:05Z</dcterms:created>
  <dcterms:modified xsi:type="dcterms:W3CDTF">2021-10-28T13:33:05Z</dcterms:modified>
</cp:coreProperties>
</file>