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https://www.velvetjobs.com/job-descriptions/access-developer</w:t>
        </w:r>
      </w:hyperlink>
    </w:p>
    <w:p>
      <w:pPr>
        <w:pStyle w:val="Heading1"/>
      </w:pPr>
      <w:bookmarkStart w:id="21" w:name="example-of-access-developer-job-description"/>
      <w:r>
        <w:t xml:space="preserve">Example of Access Developer Job Description</w:t>
      </w:r>
      <w:bookmarkEnd w:id="21"/>
    </w:p>
    <w:p>
      <w:pPr>
        <w:pStyle w:val="Compact"/>
      </w:pPr>
      <w:r>
        <w:t xml:space="preserve">Our innovative and growing company is looking to fill the role of access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ess-developer"/>
      <w:r>
        <w:t xml:space="preserve">Responsibilities for access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application testing and validation, documentation and build automated testing procedures</w:t>
      </w:r>
    </w:p>
    <w:p>
      <w:pPr>
        <w:pStyle w:val="Compact"/>
        <w:numPr>
          <w:numId w:val="1001"/>
          <w:ilvl w:val="0"/>
        </w:numPr>
      </w:pPr>
      <w:r>
        <w:t xml:space="preserve">Coordinate software installation and monitor implementation process</w:t>
      </w:r>
    </w:p>
    <w:p>
      <w:pPr>
        <w:pStyle w:val="Compact"/>
        <w:numPr>
          <w:numId w:val="1001"/>
          <w:ilvl w:val="0"/>
        </w:numPr>
      </w:pPr>
      <w:r>
        <w:t xml:space="preserve">Serve as an expert and knowledge source for the escalation of complex platform and operation issues</w:t>
      </w:r>
    </w:p>
    <w:p>
      <w:pPr>
        <w:pStyle w:val="Compact"/>
        <w:numPr>
          <w:numId w:val="1001"/>
          <w:ilvl w:val="0"/>
        </w:numPr>
      </w:pPr>
      <w:r>
        <w:t xml:space="preserve">Integrating data feeds from customers and breaking them down into access</w:t>
      </w:r>
    </w:p>
    <w:p>
      <w:pPr>
        <w:pStyle w:val="Compact"/>
        <w:numPr>
          <w:numId w:val="1001"/>
          <w:ilvl w:val="0"/>
        </w:numPr>
      </w:pPr>
      <w:r>
        <w:t xml:space="preserve">Creating reports and running them</w:t>
      </w:r>
    </w:p>
    <w:p>
      <w:pPr>
        <w:pStyle w:val="Compact"/>
        <w:numPr>
          <w:numId w:val="1001"/>
          <w:ilvl w:val="0"/>
        </w:numPr>
      </w:pPr>
      <w:r>
        <w:t xml:space="preserve">Integrating finger print scanning applications and inserting the access data schema</w:t>
      </w:r>
    </w:p>
    <w:p>
      <w:pPr>
        <w:pStyle w:val="Compact"/>
        <w:numPr>
          <w:numId w:val="1001"/>
          <w:ilvl w:val="0"/>
        </w:numPr>
      </w:pPr>
      <w:r>
        <w:t xml:space="preserve">Design, customize, and document identity and access management services based on 3rd party COTS products using Agile development approaches and methodologies</w:t>
      </w:r>
    </w:p>
    <w:p>
      <w:pPr>
        <w:pStyle w:val="Compact"/>
        <w:numPr>
          <w:numId w:val="1001"/>
          <w:ilvl w:val="0"/>
        </w:numPr>
      </w:pPr>
      <w:r>
        <w:t xml:space="preserve">Develop and execute unit and integration tests of services</w:t>
      </w:r>
    </w:p>
    <w:p>
      <w:pPr>
        <w:pStyle w:val="Compact"/>
        <w:numPr>
          <w:numId w:val="1001"/>
          <w:ilvl w:val="0"/>
        </w:numPr>
      </w:pPr>
      <w:r>
        <w:t xml:space="preserve">Document design, installation and operations &amp; maintenance guides</w:t>
      </w:r>
    </w:p>
    <w:p>
      <w:pPr>
        <w:pStyle w:val="Compact"/>
        <w:numPr>
          <w:numId w:val="1001"/>
          <w:ilvl w:val="0"/>
        </w:numPr>
      </w:pPr>
      <w:r>
        <w:t xml:space="preserve">Support and mentor junior team members</w:t>
      </w:r>
    </w:p>
    <w:p>
      <w:pPr>
        <w:pStyle w:val="Heading2"/>
      </w:pPr>
      <w:bookmarkStart w:id="23" w:name="qualifications-for-access-developer"/>
      <w:r>
        <w:t xml:space="preserve">Qualifications for access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at an intermediate level of written and spoken communication</w:t>
      </w:r>
    </w:p>
    <w:p>
      <w:pPr>
        <w:pStyle w:val="Compact"/>
        <w:numPr>
          <w:numId w:val="1002"/>
          <w:ilvl w:val="0"/>
        </w:numPr>
      </w:pPr>
      <w:r>
        <w:t xml:space="preserve">Ability to write robust, performant, production-quality code</w:t>
      </w:r>
    </w:p>
    <w:p>
      <w:pPr>
        <w:pStyle w:val="Compact"/>
        <w:numPr>
          <w:numId w:val="1002"/>
          <w:ilvl w:val="0"/>
        </w:numPr>
      </w:pPr>
      <w:r>
        <w:t xml:space="preserve">Quick to learn new programming languages and technologies</w:t>
      </w:r>
    </w:p>
    <w:p>
      <w:pPr>
        <w:pStyle w:val="Compact"/>
        <w:numPr>
          <w:numId w:val="1002"/>
          <w:ilvl w:val="0"/>
        </w:numPr>
      </w:pPr>
      <w:r>
        <w:t xml:space="preserve">Ability to focus on delivering a quality product</w:t>
      </w:r>
    </w:p>
    <w:p>
      <w:pPr>
        <w:pStyle w:val="Compact"/>
        <w:numPr>
          <w:numId w:val="1002"/>
          <w:ilvl w:val="0"/>
        </w:numPr>
      </w:pPr>
      <w:r>
        <w:t xml:space="preserve">Data Scientist Skills</w:t>
      </w:r>
    </w:p>
    <w:p>
      <w:pPr>
        <w:pStyle w:val="Compact"/>
        <w:numPr>
          <w:numId w:val="1002"/>
          <w:ilvl w:val="0"/>
        </w:numPr>
      </w:pPr>
      <w:r>
        <w:t xml:space="preserve">Background in data architecture, Extract Transform Load (ETL), metadata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2021-10-28T12:52:53Z</dcterms:created>
  <dcterms:modified xsi:type="dcterms:W3CDTF">2021-10-28T12:52:53Z</dcterms:modified>
</cp:coreProperties>
</file>