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https://www.velvetjobs.com/job-descriptions/abap</w:t>
        </w:r>
      </w:hyperlink>
    </w:p>
    <w:p>
      <w:pPr>
        <w:pStyle w:val="Heading1"/>
      </w:pPr>
      <w:bookmarkStart w:id="21" w:name="example-of-abap-job-description"/>
      <w:r>
        <w:t xml:space="preserve">Example of ABAP Job Description</w:t>
      </w:r>
      <w:bookmarkEnd w:id="21"/>
    </w:p>
    <w:p>
      <w:pPr>
        <w:pStyle w:val="Compact"/>
      </w:pPr>
      <w:r>
        <w:t xml:space="preserve">Our company is looking for an ABAP.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bap"/>
      <w:r>
        <w:t xml:space="preserve">Responsibilities for ABAP</w:t>
      </w:r>
      <w:bookmarkEnd w:id="22"/>
    </w:p>
    <w:p>
      <w:pPr>
        <w:pStyle w:val="Compact"/>
        <w:numPr>
          <w:numId w:val="1001"/>
          <w:ilvl w:val="0"/>
        </w:numPr>
      </w:pPr>
      <w:r>
        <w:t xml:space="preserve">CBI – Continuous Business Improvement</w:t>
      </w:r>
    </w:p>
    <w:p>
      <w:pPr>
        <w:pStyle w:val="Compact"/>
        <w:numPr>
          <w:numId w:val="1001"/>
          <w:ilvl w:val="0"/>
        </w:numPr>
      </w:pPr>
      <w:r>
        <w:t xml:space="preserve">Incident handling (Bug Fixing)</w:t>
      </w:r>
    </w:p>
    <w:p>
      <w:pPr>
        <w:pStyle w:val="Compact"/>
        <w:numPr>
          <w:numId w:val="1001"/>
          <w:ilvl w:val="0"/>
        </w:numPr>
      </w:pPr>
      <w:r>
        <w:t xml:space="preserve">Participate in crisis meetings with cross functional IT team to resolve critical application issues</w:t>
      </w:r>
    </w:p>
    <w:p>
      <w:pPr>
        <w:pStyle w:val="Compact"/>
        <w:numPr>
          <w:numId w:val="1001"/>
          <w:ilvl w:val="0"/>
        </w:numPr>
      </w:pPr>
      <w:r>
        <w:t xml:space="preserve">Produce metrics for support activities</w:t>
      </w:r>
    </w:p>
    <w:p>
      <w:pPr>
        <w:pStyle w:val="Compact"/>
        <w:numPr>
          <w:numId w:val="1001"/>
          <w:ilvl w:val="0"/>
        </w:numPr>
      </w:pPr>
      <w:r>
        <w:t xml:space="preserve">Investigate application issues to determine root cause</w:t>
      </w:r>
    </w:p>
    <w:p>
      <w:pPr>
        <w:pStyle w:val="Compact"/>
        <w:numPr>
          <w:numId w:val="1001"/>
          <w:ilvl w:val="0"/>
        </w:numPr>
      </w:pPr>
      <w:r>
        <w:t xml:space="preserve">Resolve application related incidents escalated from Business and process areas and Service Desk teams</w:t>
      </w:r>
    </w:p>
    <w:p>
      <w:pPr>
        <w:pStyle w:val="Compact"/>
        <w:numPr>
          <w:numId w:val="1001"/>
          <w:ilvl w:val="0"/>
        </w:numPr>
      </w:pPr>
      <w:r>
        <w:t xml:space="preserve">Communicate and work with support users as necessary to resolve application errors</w:t>
      </w:r>
    </w:p>
    <w:p>
      <w:pPr>
        <w:pStyle w:val="Compact"/>
        <w:numPr>
          <w:numId w:val="1001"/>
          <w:ilvl w:val="0"/>
        </w:numPr>
      </w:pPr>
      <w:r>
        <w:t xml:space="preserve">Escalate incidents, as necessary, to the appropriate team or vendor, while actively retaining ownership of the incident on behalf of the users</w:t>
      </w:r>
    </w:p>
    <w:p>
      <w:pPr>
        <w:pStyle w:val="Compact"/>
        <w:numPr>
          <w:numId w:val="1001"/>
          <w:ilvl w:val="0"/>
        </w:numPr>
      </w:pPr>
      <w:r>
        <w:t xml:space="preserve">Seek opportunities to develop and maintain knowledge of business processes, application functionality, configuration and administrative activities</w:t>
      </w:r>
    </w:p>
    <w:p>
      <w:pPr>
        <w:pStyle w:val="Compact"/>
        <w:numPr>
          <w:numId w:val="1001"/>
          <w:ilvl w:val="0"/>
        </w:numPr>
      </w:pPr>
      <w:r>
        <w:t xml:space="preserve">Help with regular reviews and analysis of incident management data to highlight causes of frequent or high impact failures and suggest preventative action</w:t>
      </w:r>
    </w:p>
    <w:p>
      <w:pPr>
        <w:pStyle w:val="Heading2"/>
      </w:pPr>
      <w:bookmarkStart w:id="23" w:name="qualifications-for-abap"/>
      <w:r>
        <w:t xml:space="preserve">Qualifications for ABAP</w:t>
      </w:r>
      <w:bookmarkEnd w:id="23"/>
    </w:p>
    <w:p>
      <w:pPr>
        <w:pStyle w:val="Compact"/>
        <w:numPr>
          <w:numId w:val="1002"/>
          <w:ilvl w:val="0"/>
        </w:numPr>
      </w:pPr>
      <w:r>
        <w:t xml:space="preserve">B.E/M.E/M.Tech in Computer Science or any related field</w:t>
      </w:r>
    </w:p>
    <w:p>
      <w:pPr>
        <w:pStyle w:val="Compact"/>
        <w:numPr>
          <w:numId w:val="1002"/>
          <w:ilvl w:val="0"/>
        </w:numPr>
      </w:pPr>
      <w:r>
        <w:t xml:space="preserve">Bachelor’s degree in IT, Business, or related field required</w:t>
      </w:r>
    </w:p>
    <w:p>
      <w:pPr>
        <w:pStyle w:val="Compact"/>
        <w:numPr>
          <w:numId w:val="1002"/>
          <w:ilvl w:val="0"/>
        </w:numPr>
      </w:pPr>
      <w:r>
        <w:t xml:space="preserve">Two to five years of ABAP and SAP ECC 6.0 experience</w:t>
      </w:r>
    </w:p>
    <w:p>
      <w:pPr>
        <w:pStyle w:val="Compact"/>
        <w:numPr>
          <w:numId w:val="1002"/>
          <w:ilvl w:val="0"/>
        </w:numPr>
      </w:pPr>
      <w:r>
        <w:t xml:space="preserve">Comprehensive knowledge of SAP modules, SD, MM, WM, FI, PP and others</w:t>
      </w:r>
    </w:p>
    <w:p>
      <w:pPr>
        <w:pStyle w:val="Compact"/>
        <w:numPr>
          <w:numId w:val="1002"/>
          <w:ilvl w:val="0"/>
        </w:numPr>
      </w:pPr>
      <w:r>
        <w:t xml:space="preserve">Should have experience in the following areas</w:t>
      </w:r>
    </w:p>
    <w:p>
      <w:pPr>
        <w:pStyle w:val="Compact"/>
        <w:numPr>
          <w:numId w:val="1002"/>
          <w:ilvl w:val="0"/>
        </w:numPr>
      </w:pPr>
      <w:r>
        <w:t xml:space="preserve">Minimum of 7+ years of total IT experience and 5+ years of SAP ABAP development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ba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ba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2021-10-28T13:36:20Z</dcterms:created>
  <dcterms:modified xsi:type="dcterms:W3CDTF">2021-10-28T13:36:20Z</dcterms:modified>
</cp:coreProperties>
</file>