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https://www.velvetjobs.com/job-descriptions/abap-consultant</w:t>
        </w:r>
      </w:hyperlink>
    </w:p>
    <w:p>
      <w:pPr>
        <w:pStyle w:val="Heading1"/>
      </w:pPr>
      <w:bookmarkStart w:id="21" w:name="example-of-abap-consultant-job-description"/>
      <w:r>
        <w:t xml:space="preserve">Example of ABAP Consultant Job Description</w:t>
      </w:r>
      <w:bookmarkEnd w:id="21"/>
    </w:p>
    <w:p>
      <w:pPr>
        <w:pStyle w:val="Compact"/>
      </w:pPr>
      <w:r>
        <w:t xml:space="preserve">Our innovative and growing company is looking for an ABAP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bap-consultant"/>
      <w:r>
        <w:t xml:space="preserve">Responsibilities for ABAP consultant</w:t>
      </w:r>
      <w:bookmarkEnd w:id="22"/>
    </w:p>
    <w:p>
      <w:pPr>
        <w:pStyle w:val="Compact"/>
        <w:numPr>
          <w:numId w:val="1001"/>
          <w:ilvl w:val="0"/>
        </w:numPr>
      </w:pPr>
      <w:r>
        <w:t xml:space="preserve">Learn how and then build ABAP-based solutions</w:t>
      </w:r>
    </w:p>
    <w:p>
      <w:pPr>
        <w:pStyle w:val="Compact"/>
        <w:numPr>
          <w:numId w:val="1001"/>
          <w:ilvl w:val="0"/>
        </w:numPr>
      </w:pPr>
      <w:r>
        <w:t xml:space="preserve">Responsible for implementing technical solution to the client, in accordance with an agreed technical design</w:t>
      </w:r>
    </w:p>
    <w:p>
      <w:pPr>
        <w:pStyle w:val="Compact"/>
        <w:numPr>
          <w:numId w:val="1001"/>
          <w:ilvl w:val="0"/>
        </w:numPr>
      </w:pPr>
      <w:r>
        <w:t xml:space="preserve">Leads Team – Capacity planning, resource allocation, delivery status monitoring and reporting</w:t>
      </w:r>
    </w:p>
    <w:p>
      <w:pPr>
        <w:pStyle w:val="Compact"/>
        <w:numPr>
          <w:numId w:val="1001"/>
          <w:ilvl w:val="0"/>
        </w:numPr>
      </w:pPr>
      <w:r>
        <w:t xml:space="preserve">Lead a developers team to achieve the expected results</w:t>
      </w:r>
    </w:p>
    <w:p>
      <w:pPr>
        <w:pStyle w:val="Compact"/>
        <w:numPr>
          <w:numId w:val="1001"/>
          <w:ilvl w:val="0"/>
        </w:numPr>
      </w:pPr>
      <w:r>
        <w:t xml:space="preserve">SAPDBS</w:t>
      </w:r>
    </w:p>
    <w:p>
      <w:pPr>
        <w:pStyle w:val="Compact"/>
        <w:numPr>
          <w:numId w:val="1001"/>
          <w:ilvl w:val="0"/>
        </w:numPr>
      </w:pPr>
      <w:r>
        <w:t xml:space="preserve">Experience in designing and configuring SAP ECC 5.0 or 6.0 integrations with SAP/Non SAP systems and cross-functional business solutions</w:t>
      </w:r>
    </w:p>
    <w:p>
      <w:pPr>
        <w:pStyle w:val="Heading2"/>
      </w:pPr>
      <w:bookmarkStart w:id="23" w:name="qualifications-for-abap-consultant"/>
      <w:r>
        <w:t xml:space="preserve">Qualifications for ABAP consultant</w:t>
      </w:r>
      <w:bookmarkEnd w:id="23"/>
    </w:p>
    <w:p>
      <w:pPr>
        <w:pStyle w:val="Compact"/>
        <w:numPr>
          <w:numId w:val="1002"/>
          <w:ilvl w:val="0"/>
        </w:numPr>
      </w:pPr>
      <w:r>
        <w:t xml:space="preserve">Minimum of 5 years of SAP consulting experience in ABAP</w:t>
      </w:r>
    </w:p>
    <w:p>
      <w:pPr>
        <w:pStyle w:val="Compact"/>
        <w:numPr>
          <w:numId w:val="1002"/>
          <w:ilvl w:val="0"/>
        </w:numPr>
      </w:pPr>
      <w:r>
        <w:t xml:space="preserve">Strong hands-on experience in developing and troubleshooting forms, reports, interfaces and enhancements in SAP using ABAP</w:t>
      </w:r>
    </w:p>
    <w:p>
      <w:pPr>
        <w:pStyle w:val="Compact"/>
        <w:numPr>
          <w:numId w:val="1002"/>
          <w:ilvl w:val="0"/>
        </w:numPr>
      </w:pPr>
      <w:r>
        <w:t xml:space="preserve">Must have knowledge of data structure, access methods, workbench and data dictionary, the ability to create technical design documents from business specifications</w:t>
      </w:r>
    </w:p>
    <w:p>
      <w:pPr>
        <w:pStyle w:val="Compact"/>
        <w:numPr>
          <w:numId w:val="1002"/>
          <w:ilvl w:val="0"/>
        </w:numPr>
      </w:pPr>
      <w:r>
        <w:t xml:space="preserve">Possess a service-oriented mindset and strong sense of responsibility</w:t>
      </w:r>
    </w:p>
    <w:p>
      <w:pPr>
        <w:pStyle w:val="Compact"/>
        <w:numPr>
          <w:numId w:val="1002"/>
          <w:ilvl w:val="0"/>
        </w:numPr>
      </w:pPr>
      <w:r>
        <w:t xml:space="preserve">The resource should have maximum 4 to 8 years of work experience in projects</w:t>
      </w:r>
    </w:p>
    <w:p>
      <w:pPr>
        <w:pStyle w:val="Compact"/>
        <w:numPr>
          <w:numId w:val="1002"/>
          <w:ilvl w:val="0"/>
        </w:numPr>
      </w:pPr>
      <w:r>
        <w:t xml:space="preserve">5 to 8 years of experience in ABAP programming with development and support of business application systems including analysis, technical design, programming, and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bap-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bap-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2021-10-28T13:10:31Z</dcterms:created>
  <dcterms:modified xsi:type="dcterms:W3CDTF">2021-10-28T13:10:31Z</dcterms:modified>
</cp:coreProperties>
</file>