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https://www.velvetjobs.com/job-descriptions/3d-animator</w:t>
        </w:r>
      </w:hyperlink>
    </w:p>
    <w:p>
      <w:pPr>
        <w:pStyle w:val="Heading1"/>
      </w:pPr>
      <w:bookmarkStart w:id="21" w:name="example-of-3d-animator-job-description"/>
      <w:r>
        <w:t xml:space="preserve">Example of 3D Animator Job Description</w:t>
      </w:r>
      <w:bookmarkEnd w:id="21"/>
    </w:p>
    <w:p>
      <w:pPr>
        <w:pStyle w:val="Compact"/>
      </w:pPr>
      <w:r>
        <w:t xml:space="preserve">Our company is growing rapidly and is looking for a 3D animator. To join our growing team, please review the list of responsibilities and qualifications.</w:t>
      </w:r>
    </w:p>
    <w:p>
      <w:pPr>
        <w:pStyle w:val="Heading2"/>
      </w:pPr>
      <w:bookmarkStart w:id="22" w:name="responsibilities-for-3d-animator"/>
      <w:r>
        <w:t xml:space="preserve">Responsibilities for 3D animator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on live projects in a cutting edge studio</w:t>
      </w:r>
    </w:p>
    <w:p>
      <w:pPr>
        <w:pStyle w:val="Compact"/>
        <w:numPr>
          <w:numId w:val="1001"/>
          <w:ilvl w:val="0"/>
        </w:numPr>
      </w:pPr>
      <w:r>
        <w:t xml:space="preserve">Learn about industry pipelines and processes from experienced industry professionals</w:t>
      </w:r>
    </w:p>
    <w:p>
      <w:pPr>
        <w:pStyle w:val="Compact"/>
        <w:numPr>
          <w:numId w:val="1001"/>
          <w:ilvl w:val="0"/>
        </w:numPr>
      </w:pPr>
      <w:r>
        <w:t xml:space="preserve">Receive the regular and direct, critiques, feedback and mentoring from the Senior Art Team</w:t>
      </w:r>
    </w:p>
    <w:p>
      <w:pPr>
        <w:pStyle w:val="Compact"/>
        <w:numPr>
          <w:numId w:val="1001"/>
          <w:ilvl w:val="0"/>
        </w:numPr>
      </w:pPr>
      <w:r>
        <w:t xml:space="preserve">Help us to create amazing games, work with an incredibly talented team and gain hands-on experience in the creation of innovative mobile games</w:t>
      </w:r>
    </w:p>
    <w:p>
      <w:pPr>
        <w:pStyle w:val="Compact"/>
        <w:numPr>
          <w:numId w:val="1001"/>
          <w:ilvl w:val="0"/>
        </w:numPr>
      </w:pPr>
      <w:r>
        <w:t xml:space="preserve">Experience of working in a live team environment</w:t>
      </w:r>
    </w:p>
    <w:p>
      <w:pPr>
        <w:pStyle w:val="Compact"/>
        <w:numPr>
          <w:numId w:val="1001"/>
          <w:ilvl w:val="0"/>
        </w:numPr>
      </w:pPr>
      <w:r>
        <w:t xml:space="preserve">Personalised professional feedback on your work through regular 121’s and reviews that have led to improvements in your abilities</w:t>
      </w:r>
    </w:p>
    <w:p>
      <w:pPr>
        <w:pStyle w:val="Compact"/>
        <w:numPr>
          <w:numId w:val="1001"/>
          <w:ilvl w:val="0"/>
        </w:numPr>
      </w:pPr>
      <w:r>
        <w:t xml:space="preserve">Exposure to best working practices outside of educational environment</w:t>
      </w:r>
    </w:p>
    <w:p>
      <w:pPr>
        <w:pStyle w:val="Compact"/>
        <w:numPr>
          <w:numId w:val="1001"/>
          <w:ilvl w:val="0"/>
        </w:numPr>
      </w:pPr>
      <w:r>
        <w:t xml:space="preserve">A better understanding of games development and how animation positions fit within teams</w:t>
      </w:r>
    </w:p>
    <w:p>
      <w:pPr>
        <w:pStyle w:val="Compact"/>
        <w:numPr>
          <w:numId w:val="1001"/>
          <w:ilvl w:val="0"/>
        </w:numPr>
      </w:pPr>
      <w:r>
        <w:t xml:space="preserve">Work with designers, producers, and developers to define and meet key milestones create task lists and work estimates</w:t>
      </w:r>
    </w:p>
    <w:p>
      <w:pPr>
        <w:pStyle w:val="Compact"/>
        <w:numPr>
          <w:numId w:val="1001"/>
          <w:ilvl w:val="0"/>
        </w:numPr>
      </w:pPr>
      <w:r>
        <w:t xml:space="preserve">Take ownership of vision and work through completion</w:t>
      </w:r>
    </w:p>
    <w:p>
      <w:pPr>
        <w:pStyle w:val="Heading2"/>
      </w:pPr>
      <w:bookmarkStart w:id="23" w:name="qualifications-for-3d-animator"/>
      <w:r>
        <w:t xml:space="preserve">Qualifications for 3D animator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Acting experience is an asset</w:t>
      </w:r>
    </w:p>
    <w:p>
      <w:pPr>
        <w:pStyle w:val="Compact"/>
        <w:numPr>
          <w:numId w:val="1002"/>
          <w:ilvl w:val="0"/>
        </w:numPr>
      </w:pPr>
      <w:r>
        <w:t xml:space="preserve">Self-motivated, very organized, have good communication and time management skills</w:t>
      </w:r>
    </w:p>
    <w:p>
      <w:pPr>
        <w:pStyle w:val="Compact"/>
        <w:numPr>
          <w:numId w:val="1002"/>
          <w:ilvl w:val="0"/>
        </w:numPr>
      </w:pPr>
      <w:r>
        <w:t xml:space="preserve">Excellent rigging skills</w:t>
      </w:r>
    </w:p>
    <w:p>
      <w:pPr>
        <w:pStyle w:val="Compact"/>
        <w:numPr>
          <w:numId w:val="1002"/>
          <w:ilvl w:val="0"/>
        </w:numPr>
      </w:pPr>
      <w:r>
        <w:t xml:space="preserve">A demo reel, demonstrating excellent 3D animation skills</w:t>
      </w:r>
    </w:p>
    <w:p>
      <w:pPr>
        <w:pStyle w:val="Compact"/>
        <w:numPr>
          <w:numId w:val="1002"/>
          <w:ilvl w:val="0"/>
        </w:numPr>
      </w:pPr>
      <w:r>
        <w:t xml:space="preserve">Passion for film, animation and video games</w:t>
      </w:r>
    </w:p>
    <w:p>
      <w:pPr>
        <w:pStyle w:val="Compact"/>
        <w:numPr>
          <w:numId w:val="1002"/>
          <w:ilvl w:val="0"/>
        </w:numPr>
      </w:pPr>
      <w:r>
        <w:t xml:space="preserve">An animation test is required (Acting or Action - ask for details)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3d-anim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3d-anim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2021-10-28T13:08:08Z</dcterms:created>
  <dcterms:modified xsi:type="dcterms:W3CDTF">2021-10-28T13:08:08Z</dcterms:modified>
</cp:coreProperties>
</file>