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https://www.velvetjobs.com/cover-letters/technical-expert</w:t>
        </w:r>
      </w:hyperlink>
    </w:p>
    <w:p>
      <w:pPr>
        <w:pStyle w:val="Heading1"/>
      </w:pPr>
      <w:bookmarkStart w:id="21" w:name="example-of-technical-expert-cover-letter"/>
      <w:r>
        <w:t xml:space="preserve">Example of Technical Expert Cover Letter</w:t>
      </w:r>
      <w:bookmarkEnd w:id="21"/>
    </w:p>
    <w:p>
      <w:pPr>
        <w:pStyle w:val="Compact"/>
      </w:pPr>
      <w:r>
        <w:t xml:space="preserve">549 Brekke Greens</w:t>
      </w:r>
      <w:r>
        <w:br w:type="textWrapping"/>
      </w:r>
      <w:r>
        <w:t xml:space="preserve">Vernonhaven, NM 29794-3459</w:t>
      </w:r>
    </w:p>
    <w:p>
      <w:pPr>
        <w:pStyle w:val="Compact"/>
      </w:pPr>
      <w:r>
        <w:rPr>
          <w:b/>
        </w:rPr>
        <w:t xml:space="preserve">Dear Skyler Hand,</w:t>
      </w:r>
    </w:p>
    <w:p>
      <w:pPr>
        <w:pStyle w:val="BodyText"/>
      </w:pPr>
      <w:r>
        <w:t xml:space="preserve">Please consider me for the technical expert opportunity. I am including my resume that lists my qualifications and experience.</w:t>
      </w:r>
    </w:p>
    <w:p>
      <w:pPr>
        <w:pStyle w:val="BodyText"/>
      </w:pPr>
      <w:r>
        <w:t xml:space="preserve">Previously, I was responsible for technical leadership and solution architecture development for suite of programs related to strategic targets within the Health Solutions market arena.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An understanding of AR System data models and AR System API's, under V9.x minimum is prefered</w:t>
      </w:r>
    </w:p>
    <w:p>
      <w:pPr>
        <w:pStyle w:val="Compact"/>
        <w:numPr>
          <w:numId w:val="1001"/>
          <w:ilvl w:val="0"/>
        </w:numPr>
      </w:pPr>
      <w:r>
        <w:t xml:space="preserve">Advanced experience in programming languages such as Java or C</w:t>
      </w:r>
    </w:p>
    <w:p>
      <w:pPr>
        <w:pStyle w:val="Compact"/>
        <w:numPr>
          <w:numId w:val="1001"/>
          <w:ilvl w:val="0"/>
        </w:numPr>
      </w:pPr>
      <w:r>
        <w:t xml:space="preserve">Practical knowledge of Oracle Relational Database systems</w:t>
      </w:r>
    </w:p>
    <w:p>
      <w:pPr>
        <w:pStyle w:val="Compact"/>
        <w:numPr>
          <w:numId w:val="1001"/>
          <w:ilvl w:val="0"/>
        </w:numPr>
      </w:pPr>
      <w:r>
        <w:t xml:space="preserve">Being able to work on Unix and Windows platforms</w:t>
      </w:r>
    </w:p>
    <w:p>
      <w:pPr>
        <w:pStyle w:val="Compact"/>
        <w:numPr>
          <w:numId w:val="1001"/>
          <w:ilvl w:val="0"/>
        </w:numPr>
      </w:pPr>
      <w:r>
        <w:t xml:space="preserve">Service Oriented Architecture/WEB Services are strong assets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 and a sense of team spirit</w:t>
      </w:r>
    </w:p>
    <w:p>
      <w:pPr>
        <w:pStyle w:val="Compact"/>
        <w:numPr>
          <w:numId w:val="1001"/>
          <w:ilvl w:val="0"/>
        </w:numPr>
      </w:pPr>
      <w:r>
        <w:t xml:space="preserve">Configuration Management and Automation (Chef, Puppet, Ansible)</w:t>
      </w:r>
    </w:p>
    <w:p>
      <w:pPr>
        <w:pStyle w:val="Compact"/>
        <w:numPr>
          <w:numId w:val="1001"/>
          <w:ilvl w:val="0"/>
        </w:numPr>
      </w:pPr>
      <w:r>
        <w:t xml:space="preserve">Continuous Integration / Continuous Delivery (Jira, Jenkins, Bamboo, Grunt)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Dooley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chnical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chnical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2021-12-03T09:49:04Z</dcterms:created>
  <dcterms:modified xsi:type="dcterms:W3CDTF">2021-12-03T09:49:04Z</dcterms:modified>
</cp:coreProperties>
</file>