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https://www.velvetjobs.com/cover-letters/technical-accounting</w:t>
        </w:r>
      </w:hyperlink>
    </w:p>
    <w:p>
      <w:pPr>
        <w:pStyle w:val="Heading1"/>
      </w:pPr>
      <w:bookmarkStart w:id="21" w:name="example-of-technical-accounting-cover-letter"/>
      <w:r>
        <w:t xml:space="preserve">Example of Technical Accounting Cover Letter</w:t>
      </w:r>
      <w:bookmarkEnd w:id="21"/>
    </w:p>
    <w:p>
      <w:pPr>
        <w:pStyle w:val="Compact"/>
      </w:pPr>
      <w:r>
        <w:t xml:space="preserve">611 Reynalda Forest</w:t>
      </w:r>
      <w:r>
        <w:br w:type="textWrapping"/>
      </w:r>
      <w:r>
        <w:t xml:space="preserve">Gerdafort, AZ 77766-4087</w:t>
      </w:r>
    </w:p>
    <w:p>
      <w:pPr>
        <w:pStyle w:val="Compact"/>
      </w:pPr>
      <w:r>
        <w:rPr>
          <w:b/>
        </w:rPr>
        <w:t xml:space="preserve">Dear Lennon Hills,</w:t>
      </w:r>
    </w:p>
    <w:p>
      <w:pPr>
        <w:pStyle w:val="BodyText"/>
      </w:pPr>
      <w:r>
        <w:t xml:space="preserve">I would like to submit my application for the technical accounting opening. Please accept this letter and the attached resume.</w:t>
      </w:r>
    </w:p>
    <w:p>
      <w:pPr>
        <w:pStyle w:val="BodyText"/>
      </w:pPr>
      <w:r>
        <w:t xml:space="preserve">In the previous role, I was responsible for technical guidance on complex accounting issues and ensure compliance with GAAP and Company accounting policies;.</w:t>
      </w:r>
    </w:p>
    <w:p>
      <w:pPr>
        <w:pStyle w:val="BodyText"/>
      </w:pPr>
      <w:r>
        <w:t xml:space="preserve">My experience is an excellent fit for the list of requirements in this job:</w:t>
      </w:r>
    </w:p>
    <w:p>
      <w:pPr>
        <w:pStyle w:val="Compact"/>
        <w:numPr>
          <w:numId w:val="1001"/>
          <w:ilvl w:val="0"/>
        </w:numPr>
      </w:pPr>
      <w:r>
        <w:t xml:space="preserve">M&amp;A accounting experience highly preferred</w:t>
      </w:r>
    </w:p>
    <w:p>
      <w:pPr>
        <w:pStyle w:val="Compact"/>
        <w:numPr>
          <w:numId w:val="1001"/>
          <w:ilvl w:val="0"/>
        </w:numPr>
      </w:pPr>
      <w:r>
        <w:t xml:space="preserve">Tax provision accounting experience preferred</w:t>
      </w:r>
    </w:p>
    <w:p>
      <w:pPr>
        <w:pStyle w:val="Compact"/>
        <w:numPr>
          <w:numId w:val="1001"/>
          <w:ilvl w:val="0"/>
        </w:numPr>
      </w:pPr>
      <w:r>
        <w:t xml:space="preserve">Accounting systems implementation/migration experience preferred</w:t>
      </w:r>
    </w:p>
    <w:p>
      <w:pPr>
        <w:pStyle w:val="Compact"/>
        <w:numPr>
          <w:numId w:val="1001"/>
          <w:ilvl w:val="0"/>
        </w:numPr>
      </w:pPr>
      <w:r>
        <w:t xml:space="preserve">Demonstrated extensive working knowledge of GAAP and its application to complicated transactions</w:t>
      </w:r>
    </w:p>
    <w:p>
      <w:pPr>
        <w:pStyle w:val="Compact"/>
        <w:numPr>
          <w:numId w:val="1001"/>
          <w:ilvl w:val="0"/>
        </w:numPr>
      </w:pPr>
      <w:r>
        <w:t xml:space="preserve">Financial Statement footnote completion and review process</w:t>
      </w:r>
    </w:p>
    <w:p>
      <w:pPr>
        <w:pStyle w:val="Compact"/>
        <w:numPr>
          <w:numId w:val="1001"/>
          <w:ilvl w:val="0"/>
        </w:numPr>
      </w:pPr>
      <w:r>
        <w:t xml:space="preserve">Coordinate and assist in the tie out of the filing documents in multiple stages of the process</w:t>
      </w:r>
    </w:p>
    <w:p>
      <w:pPr>
        <w:pStyle w:val="Compact"/>
        <w:numPr>
          <w:numId w:val="1001"/>
          <w:ilvl w:val="0"/>
        </w:numPr>
      </w:pPr>
      <w:r>
        <w:t xml:space="preserve">EDGAR/XBRL filings</w:t>
      </w:r>
    </w:p>
    <w:p>
      <w:pPr>
        <w:pStyle w:val="Compact"/>
        <w:numPr>
          <w:numId w:val="1001"/>
          <w:ilvl w:val="0"/>
        </w:numPr>
      </w:pPr>
      <w:r>
        <w:t xml:space="preserve">Coordinate and review the annual proxy statement and all related support</w:t>
      </w:r>
    </w:p>
    <w:p>
      <w:pPr>
        <w:pStyle w:val="FirstParagraph"/>
      </w:pPr>
      <w:r>
        <w:rPr>
          <w:b/>
        </w:rPr>
        <w:t xml:space="preserve">Thank you in advance for reviewing my candidacy for this position.</w:t>
      </w:r>
    </w:p>
    <w:p>
      <w:pPr>
        <w:pStyle w:val="BodyText"/>
      </w:pPr>
      <w:r>
        <w:t xml:space="preserve">Sincerely,</w:t>
      </w:r>
    </w:p>
    <w:p>
      <w:pPr>
        <w:pStyle w:val="BodyText"/>
      </w:pPr>
      <w:r>
        <w:t xml:space="preserve">Zion Jones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cover-letters/technical-accounting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cover-letters/technical-accounting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2021-12-03T09:49:18Z</dcterms:created>
  <dcterms:modified xsi:type="dcterms:W3CDTF">2021-12-03T09:49:18Z</dcterms:modified>
</cp:coreProperties>
</file>