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https://www.velvetjobs.com/cover-letters/team</w:t>
        </w:r>
      </w:hyperlink>
    </w:p>
    <w:p>
      <w:pPr>
        <w:pStyle w:val="Heading1"/>
      </w:pPr>
      <w:bookmarkStart w:id="21" w:name="example-of-team-cover-letter"/>
      <w:r>
        <w:t xml:space="preserve">Example of Team Cover Letter</w:t>
      </w:r>
      <w:bookmarkEnd w:id="21"/>
    </w:p>
    <w:p>
      <w:pPr>
        <w:pStyle w:val="Compact"/>
      </w:pPr>
      <w:r>
        <w:t xml:space="preserve">18176 Keva Courts</w:t>
      </w:r>
      <w:r>
        <w:br w:type="textWrapping"/>
      </w:r>
      <w:r>
        <w:t xml:space="preserve">New Senaidamouth, HI 92094-6106</w:t>
      </w:r>
    </w:p>
    <w:p>
      <w:pPr>
        <w:pStyle w:val="Compact"/>
      </w:pPr>
      <w:r>
        <w:rPr>
          <w:b/>
        </w:rPr>
        <w:t xml:space="preserve">Dear Phoenix Price,</w:t>
      </w:r>
    </w:p>
    <w:p>
      <w:pPr>
        <w:pStyle w:val="BodyText"/>
      </w:pPr>
      <w:r>
        <w:t xml:space="preserve">I am excited to be applying for the position of team.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sell-out support, based on our seasonal focus products, technologies and concepts to all sales channels.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Proactive, customer-driven approach, with a strong sales and marketing orientation and entrepreneurial spirit</w:t>
      </w:r>
    </w:p>
    <w:p>
      <w:pPr>
        <w:pStyle w:val="Compact"/>
        <w:numPr>
          <w:numId w:val="1001"/>
          <w:ilvl w:val="0"/>
        </w:numPr>
      </w:pPr>
      <w:r>
        <w:t xml:space="preserve">Good communication skills in English and preferably French</w:t>
      </w:r>
    </w:p>
    <w:p>
      <w:pPr>
        <w:pStyle w:val="Compact"/>
        <w:numPr>
          <w:numId w:val="1001"/>
          <w:ilvl w:val="0"/>
        </w:numPr>
      </w:pPr>
      <w:r>
        <w:t xml:space="preserve">Experience in managing commercial relationships with international needs</w:t>
      </w:r>
    </w:p>
    <w:p>
      <w:pPr>
        <w:pStyle w:val="Compact"/>
        <w:numPr>
          <w:numId w:val="1001"/>
          <w:ilvl w:val="0"/>
        </w:numPr>
      </w:pPr>
      <w:r>
        <w:t xml:space="preserve">Managerial experience - Evidence of having applied core disciplines such as leadership, motivation, communication, capacity planning, prioritisation and planning</w:t>
      </w:r>
    </w:p>
    <w:p>
      <w:pPr>
        <w:pStyle w:val="Compact"/>
        <w:numPr>
          <w:numId w:val="1001"/>
          <w:ilvl w:val="0"/>
        </w:numPr>
      </w:pPr>
      <w:r>
        <w:t xml:space="preserve">DB pensions experience would be advantageous</w:t>
      </w:r>
    </w:p>
    <w:p>
      <w:pPr>
        <w:pStyle w:val="Compact"/>
        <w:numPr>
          <w:numId w:val="1001"/>
          <w:ilvl w:val="0"/>
        </w:numPr>
      </w:pPr>
      <w:r>
        <w:t xml:space="preserve">Experience in Retail Fraud Prevention strongly preferred</w:t>
      </w:r>
    </w:p>
    <w:p>
      <w:pPr>
        <w:pStyle w:val="Compact"/>
        <w:numPr>
          <w:numId w:val="1001"/>
          <w:ilvl w:val="0"/>
        </w:numPr>
      </w:pPr>
      <w:r>
        <w:t xml:space="preserve">Project management E-mail and chat support experience</w:t>
      </w:r>
    </w:p>
    <w:p>
      <w:pPr>
        <w:pStyle w:val="Compact"/>
        <w:numPr>
          <w:numId w:val="1001"/>
          <w:ilvl w:val="0"/>
        </w:numPr>
      </w:pPr>
      <w:r>
        <w:t xml:space="preserve">Taking responsibility for the sustained, successful and quality driven delivery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Story Kuvalis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e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e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2021-11-26T12:43:05Z</dcterms:created>
  <dcterms:modified xsi:type="dcterms:W3CDTF">2021-11-26T12:43:05Z</dcterms:modified>
</cp:coreProperties>
</file>