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https://www.velvetjobs.com/cover-letters/ta-manager</w:t>
        </w:r>
      </w:hyperlink>
    </w:p>
    <w:p>
      <w:pPr>
        <w:pStyle w:val="Heading1"/>
      </w:pPr>
      <w:bookmarkStart w:id="21" w:name="example-of-ta-manager-cover-letter"/>
      <w:r>
        <w:t xml:space="preserve">Example of TA Manager Cover Letter</w:t>
      </w:r>
      <w:bookmarkEnd w:id="21"/>
    </w:p>
    <w:p>
      <w:pPr>
        <w:pStyle w:val="Compact"/>
      </w:pPr>
      <w:r>
        <w:t xml:space="preserve">17543 Karin Mall</w:t>
      </w:r>
      <w:r>
        <w:br w:type="textWrapping"/>
      </w:r>
      <w:r>
        <w:t xml:space="preserve">Quinnburgh, ND 85353</w:t>
      </w:r>
    </w:p>
    <w:p>
      <w:pPr>
        <w:pStyle w:val="Compact"/>
      </w:pPr>
      <w:r>
        <w:rPr>
          <w:b/>
        </w:rPr>
        <w:t xml:space="preserve">Dear Shae Turner,</w:t>
      </w:r>
    </w:p>
    <w:p>
      <w:pPr>
        <w:pStyle w:val="BodyText"/>
      </w:pPr>
      <w:r>
        <w:t xml:space="preserve">I am excited to be applying for the position of TA manager. Please accept this letter and the attached resume as my interest in this position.</w:t>
      </w:r>
    </w:p>
    <w:p>
      <w:pPr>
        <w:pStyle w:val="BodyText"/>
      </w:pPr>
      <w:r>
        <w:t xml:space="preserve">In my previous role, I was responsible for strategic directions, designs, and administers company's total compensation programs (base, bonus plan, annual merit process, etc.) Ensures company policies and practices are compliant with federal, state, and local laws.</w:t>
      </w:r>
    </w:p>
    <w:p>
      <w:pPr>
        <w:pStyle w:val="BodyText"/>
      </w:pPr>
      <w:r>
        <w:t xml:space="preserve">I reviewed the requirements of the job opening and I believe my candidacy is an excellent fit for this position. Some of the key requirements that I have extensive experience with include:</w:t>
      </w:r>
    </w:p>
    <w:p>
      <w:pPr>
        <w:pStyle w:val="Compact"/>
        <w:numPr>
          <w:numId w:val="1001"/>
          <w:ilvl w:val="0"/>
        </w:numPr>
      </w:pPr>
      <w:r>
        <w:t xml:space="preserve">Strong computer skills, including database management software, reporting tools, medical coding tools</w:t>
      </w:r>
    </w:p>
    <w:p>
      <w:pPr>
        <w:pStyle w:val="Compact"/>
        <w:numPr>
          <w:numId w:val="1001"/>
          <w:ilvl w:val="0"/>
        </w:numPr>
      </w:pPr>
      <w:r>
        <w:t xml:space="preserve">Strong knowledge of MS Office applications, especially MS Excel</w:t>
      </w:r>
    </w:p>
    <w:p>
      <w:pPr>
        <w:pStyle w:val="Compact"/>
        <w:numPr>
          <w:numId w:val="1001"/>
          <w:ilvl w:val="0"/>
        </w:numPr>
      </w:pPr>
      <w:r>
        <w:t xml:space="preserve">Proficiency in using Excel, Word, Lotus Notes and other relevant office systems</w:t>
      </w:r>
    </w:p>
    <w:p>
      <w:pPr>
        <w:pStyle w:val="Compact"/>
        <w:numPr>
          <w:numId w:val="1001"/>
          <w:ilvl w:val="0"/>
        </w:numPr>
      </w:pPr>
      <w:r>
        <w:t xml:space="preserve">Strong teamwork, interpersonal, oral and written communication skills</w:t>
      </w:r>
    </w:p>
    <w:p>
      <w:pPr>
        <w:pStyle w:val="Compact"/>
        <w:numPr>
          <w:numId w:val="1001"/>
          <w:ilvl w:val="0"/>
        </w:numPr>
      </w:pPr>
      <w:r>
        <w:t xml:space="preserve">Advanced Excel skills or proficiency with other data analytics tools Tableau</w:t>
      </w:r>
    </w:p>
    <w:p>
      <w:pPr>
        <w:pStyle w:val="Compact"/>
        <w:numPr>
          <w:numId w:val="1001"/>
          <w:ilvl w:val="0"/>
        </w:numPr>
      </w:pPr>
      <w:r>
        <w:t xml:space="preserve">Proficiency in MS Word, Excel, PowerPoint and technical operations</w:t>
      </w:r>
    </w:p>
    <w:p>
      <w:pPr>
        <w:pStyle w:val="Compact"/>
        <w:numPr>
          <w:numId w:val="1001"/>
          <w:ilvl w:val="0"/>
        </w:numPr>
      </w:pPr>
      <w:r>
        <w:t xml:space="preserve">Supporting the GT Treasury Advisory team in New Product Approval Process (NPAP), Product Variation Process (PVP), reviews of existing programs, liaising with the various functional specialists</w:t>
      </w:r>
    </w:p>
    <w:p>
      <w:pPr>
        <w:pStyle w:val="Compact"/>
        <w:numPr>
          <w:numId w:val="1001"/>
          <w:ilvl w:val="0"/>
        </w:numPr>
      </w:pPr>
      <w:r>
        <w:t xml:space="preserve">Be familiar with the end-to-end process of new and existing products (including but not limited to NPAP, User Acceptance Testing (UAT), operational requirements, regulatory and compliance requirements, MIS reporting etc)</w:t>
      </w:r>
    </w:p>
    <w:p>
      <w:pPr>
        <w:pStyle w:val="FirstParagraph"/>
      </w:pPr>
      <w:r>
        <w:rPr>
          <w:b/>
        </w:rPr>
        <w:t xml:space="preserve">I really appreciate you taking the time to review my application for the position of TA manager.</w:t>
      </w:r>
    </w:p>
    <w:p>
      <w:pPr>
        <w:pStyle w:val="BodyText"/>
      </w:pPr>
      <w:r>
        <w:t xml:space="preserve">Sincerely,</w:t>
      </w:r>
    </w:p>
    <w:p>
      <w:pPr>
        <w:pStyle w:val="BodyText"/>
      </w:pPr>
      <w:r>
        <w:t xml:space="preserve">Greer Rowe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ta-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ta-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2021-12-03T09:41:28Z</dcterms:created>
  <dcterms:modified xsi:type="dcterms:W3CDTF">2021-12-03T09:41:28Z</dcterms:modified>
</cp:coreProperties>
</file>