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https://www.velvetjobs.com/cover-letters/survey-manager</w:t>
        </w:r>
      </w:hyperlink>
    </w:p>
    <w:p>
      <w:pPr>
        <w:pStyle w:val="Heading1"/>
      </w:pPr>
      <w:bookmarkStart w:id="21" w:name="example-of-survey-manager-cover-letter"/>
      <w:r>
        <w:t xml:space="preserve">Example of Survey Manager Cover Letter</w:t>
      </w:r>
      <w:bookmarkEnd w:id="21"/>
    </w:p>
    <w:p>
      <w:pPr>
        <w:pStyle w:val="Compact"/>
      </w:pPr>
      <w:r>
        <w:t xml:space="preserve">1923 Hobert Crossroad</w:t>
      </w:r>
      <w:r>
        <w:br w:type="textWrapping"/>
      </w:r>
      <w:r>
        <w:t xml:space="preserve">West Mikebury, KS 29764-7883</w:t>
      </w:r>
    </w:p>
    <w:p>
      <w:pPr>
        <w:pStyle w:val="Compact"/>
      </w:pPr>
      <w:r>
        <w:rPr>
          <w:b/>
        </w:rPr>
        <w:t xml:space="preserve">Dear Morgan Gerlach,</w:t>
      </w:r>
    </w:p>
    <w:p>
      <w:pPr>
        <w:pStyle w:val="BodyText"/>
      </w:pPr>
      <w:r>
        <w:t xml:space="preserve">I am excited to be applying for the position of survey manager. Please accept this letter and the attached resume as my interest in this position.</w:t>
      </w:r>
    </w:p>
    <w:p>
      <w:pPr>
        <w:pStyle w:val="BodyText"/>
      </w:pPr>
      <w:r>
        <w:t xml:space="preserve">Previously, I was responsible for support for activities related to the biannual MGPO Physician Survey when needed, including but not limited to survey development, data collection, and reporting.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 Senior Survey Manager will typically progress into additional operational responsibilities as the geographic footprint of the survey crews expand the potential to develop into a Regional Survey Lead</w:t>
      </w:r>
    </w:p>
    <w:p>
      <w:pPr>
        <w:pStyle w:val="Compact"/>
        <w:numPr>
          <w:numId w:val="1001"/>
          <w:ilvl w:val="0"/>
        </w:numPr>
      </w:pPr>
      <w:r>
        <w:t xml:space="preserve">Works well with co-workers</w:t>
      </w:r>
    </w:p>
    <w:p>
      <w:pPr>
        <w:pStyle w:val="Compact"/>
        <w:numPr>
          <w:numId w:val="1001"/>
          <w:ilvl w:val="0"/>
        </w:numPr>
      </w:pPr>
      <w:r>
        <w:t xml:space="preserve">Experience depending upon level</w:t>
      </w:r>
    </w:p>
    <w:p>
      <w:pPr>
        <w:pStyle w:val="Compact"/>
        <w:numPr>
          <w:numId w:val="1001"/>
          <w:ilvl w:val="0"/>
        </w:numPr>
      </w:pPr>
      <w:r>
        <w:t xml:space="preserve">Experience in general surveying/survey drafting</w:t>
      </w:r>
    </w:p>
    <w:p>
      <w:pPr>
        <w:pStyle w:val="Compact"/>
        <w:numPr>
          <w:numId w:val="1001"/>
          <w:ilvl w:val="0"/>
        </w:numPr>
      </w:pPr>
      <w:r>
        <w:t xml:space="preserve">Experience supporting products from concept to launch preferred</w:t>
      </w:r>
    </w:p>
    <w:p>
      <w:pPr>
        <w:pStyle w:val="Compact"/>
        <w:numPr>
          <w:numId w:val="1001"/>
          <w:ilvl w:val="0"/>
        </w:numPr>
      </w:pPr>
      <w:r>
        <w:t xml:space="preserve">Maintain Professional Surveyor licensure in New Jersey</w:t>
      </w:r>
    </w:p>
    <w:p>
      <w:pPr>
        <w:pStyle w:val="Compact"/>
        <w:numPr>
          <w:numId w:val="1001"/>
          <w:ilvl w:val="0"/>
        </w:numPr>
      </w:pPr>
      <w:r>
        <w:t xml:space="preserve">Professional Surveyors Registration in Pennsylvania, with additional states preferred being NY, OH, VA, MD, and WV</w:t>
      </w:r>
    </w:p>
    <w:p>
      <w:pPr>
        <w:pStyle w:val="Compact"/>
        <w:numPr>
          <w:numId w:val="1001"/>
          <w:ilvl w:val="0"/>
        </w:numPr>
      </w:pPr>
      <w:r>
        <w:t xml:space="preserve">Be outgoing and organized, possess strong project management and operational management skills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survey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Torp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2021-12-03T09:40:17Z</dcterms:created>
  <dcterms:modified xsi:type="dcterms:W3CDTF">2021-12-03T09:40:17Z</dcterms:modified>
</cp:coreProperties>
</file>