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https://www.velvetjobs.com/cover-letters/shop-helper</w:t>
        </w:r>
      </w:hyperlink>
    </w:p>
    <w:p>
      <w:pPr>
        <w:pStyle w:val="Heading1"/>
      </w:pPr>
      <w:bookmarkStart w:id="21" w:name="example-of-shop-helper-cover-letter"/>
      <w:r>
        <w:t xml:space="preserve">Example of Shop Helper Cover Letter</w:t>
      </w:r>
      <w:bookmarkEnd w:id="21"/>
    </w:p>
    <w:p>
      <w:pPr>
        <w:pStyle w:val="Compact"/>
      </w:pPr>
      <w:r>
        <w:t xml:space="preserve">3209 Leandro Loaf</w:t>
      </w:r>
      <w:r>
        <w:br w:type="textWrapping"/>
      </w:r>
      <w:r>
        <w:t xml:space="preserve">New Chadwick, KY 49333</w:t>
      </w:r>
    </w:p>
    <w:p>
      <w:pPr>
        <w:pStyle w:val="Compact"/>
      </w:pPr>
      <w:r>
        <w:rPr>
          <w:b/>
        </w:rPr>
        <w:t xml:space="preserve">Dear Sam Krajcik,</w:t>
      </w:r>
    </w:p>
    <w:p>
      <w:pPr>
        <w:pStyle w:val="BodyText"/>
      </w:pPr>
      <w:r>
        <w:t xml:space="preserve">Please consider me for the shop helper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labor and semiskilled support to service supervisors, operators, specialists, mechanics, or repairers in the operation and maintenance of equipment and tools.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Repetitive climbing on and off of equipment and ladders</w:t>
      </w:r>
    </w:p>
    <w:p>
      <w:pPr>
        <w:pStyle w:val="Compact"/>
        <w:numPr>
          <w:numId w:val="1001"/>
          <w:ilvl w:val="0"/>
        </w:numPr>
      </w:pPr>
      <w:r>
        <w:t xml:space="preserve">Overhead crane and forklift experience preferred, we are willing to train!</w:t>
      </w:r>
    </w:p>
    <w:p>
      <w:pPr>
        <w:pStyle w:val="Compact"/>
        <w:numPr>
          <w:numId w:val="1001"/>
          <w:ilvl w:val="0"/>
        </w:numPr>
      </w:pPr>
      <w:r>
        <w:t xml:space="preserve">Possess hands-on mechanical aptitude</w:t>
      </w:r>
    </w:p>
    <w:p>
      <w:pPr>
        <w:pStyle w:val="Compact"/>
        <w:numPr>
          <w:numId w:val="1001"/>
          <w:ilvl w:val="0"/>
        </w:numPr>
      </w:pPr>
      <w:r>
        <w:t xml:space="preserve">Chop saw and mill experience</w:t>
      </w:r>
    </w:p>
    <w:p>
      <w:pPr>
        <w:pStyle w:val="Compact"/>
        <w:numPr>
          <w:numId w:val="1001"/>
          <w:ilvl w:val="0"/>
        </w:numPr>
      </w:pPr>
      <w:r>
        <w:t xml:space="preserve">Valid Driver’s License, 2 or fewer moving violations</w:t>
      </w:r>
    </w:p>
    <w:p>
      <w:pPr>
        <w:pStyle w:val="Compact"/>
        <w:numPr>
          <w:numId w:val="1001"/>
          <w:ilvl w:val="0"/>
        </w:numPr>
      </w:pPr>
      <w:r>
        <w:t xml:space="preserve">Past General Labor experience</w:t>
      </w:r>
    </w:p>
    <w:p>
      <w:pPr>
        <w:pStyle w:val="Compact"/>
        <w:numPr>
          <w:numId w:val="1001"/>
          <w:ilvl w:val="0"/>
        </w:numPr>
      </w:pPr>
      <w:r>
        <w:t xml:space="preserve">Proper use of basic hand tools used in plant maintenance</w:t>
      </w:r>
    </w:p>
    <w:p>
      <w:pPr>
        <w:pStyle w:val="Compact"/>
        <w:numPr>
          <w:numId w:val="1001"/>
          <w:ilvl w:val="0"/>
        </w:numPr>
      </w:pPr>
      <w:r>
        <w:t xml:space="preserve">Perform additional tasks (not previously stated) as directed by the Area's Lead and or Supervisor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Dallas Runte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hop-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hop-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2021-12-03T11:02:00Z</dcterms:created>
  <dcterms:modified xsi:type="dcterms:W3CDTF">2021-12-03T11:02:00Z</dcterms:modified>
</cp:coreProperties>
</file>