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https://www.velvetjobs.com/cover-letters/service-administrator</w:t>
        </w:r>
      </w:hyperlink>
    </w:p>
    <w:p>
      <w:pPr>
        <w:pStyle w:val="Heading1"/>
      </w:pPr>
      <w:bookmarkStart w:id="21" w:name="example-of-service-administrator-cover-letter"/>
      <w:r>
        <w:t xml:space="preserve">Example of Service Administrator Cover Letter</w:t>
      </w:r>
      <w:bookmarkEnd w:id="21"/>
    </w:p>
    <w:p>
      <w:pPr>
        <w:pStyle w:val="Compact"/>
      </w:pPr>
      <w:r>
        <w:t xml:space="preserve">477 Cronin Tunnel</w:t>
      </w:r>
      <w:r>
        <w:br w:type="textWrapping"/>
      </w:r>
      <w:r>
        <w:t xml:space="preserve">Lake Marlin, IA 73042-7364</w:t>
      </w:r>
    </w:p>
    <w:p>
      <w:pPr>
        <w:pStyle w:val="Compact"/>
      </w:pPr>
      <w:r>
        <w:rPr>
          <w:b/>
        </w:rPr>
        <w:t xml:space="preserve">Dear Dakota Hintz,</w:t>
      </w:r>
    </w:p>
    <w:p>
      <w:pPr>
        <w:pStyle w:val="BodyText"/>
      </w:pPr>
      <w:r>
        <w:t xml:space="preserve">I am excited to be applying for the position of service administrator.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moderate level of reporting and analysis regarding field service operations through Microsoft SQL.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Working knowledge of computers and electronic data processing</w:t>
      </w:r>
    </w:p>
    <w:p>
      <w:pPr>
        <w:pStyle w:val="Compact"/>
        <w:numPr>
          <w:numId w:val="1001"/>
          <w:ilvl w:val="0"/>
        </w:numPr>
      </w:pPr>
      <w:r>
        <w:t xml:space="preserve">Graduation from a high school or GED equivalent with specialized course work in general office practices such as typing, accounting, data processing</w:t>
      </w:r>
    </w:p>
    <w:p>
      <w:pPr>
        <w:pStyle w:val="Compact"/>
        <w:numPr>
          <w:numId w:val="1001"/>
          <w:ilvl w:val="0"/>
        </w:numPr>
      </w:pPr>
      <w:r>
        <w:t xml:space="preserve">High levels of passion, enthusiasm and a willingness to learn</w:t>
      </w:r>
    </w:p>
    <w:p>
      <w:pPr>
        <w:pStyle w:val="Compact"/>
        <w:numPr>
          <w:numId w:val="1001"/>
          <w:ilvl w:val="0"/>
        </w:numPr>
      </w:pPr>
      <w:r>
        <w:t xml:space="preserve">Knowledge of good office and administrative practice</w:t>
      </w:r>
    </w:p>
    <w:p>
      <w:pPr>
        <w:pStyle w:val="Compact"/>
        <w:numPr>
          <w:numId w:val="1001"/>
          <w:ilvl w:val="0"/>
        </w:numPr>
      </w:pPr>
      <w:r>
        <w:t xml:space="preserve">Confidence and ease in communicating at all levels of internal and external contacts / customers</w:t>
      </w:r>
    </w:p>
    <w:p>
      <w:pPr>
        <w:pStyle w:val="Compact"/>
        <w:numPr>
          <w:numId w:val="1001"/>
          <w:ilvl w:val="0"/>
        </w:numPr>
      </w:pPr>
      <w:r>
        <w:t xml:space="preserve">Proficiency in spoken Mandarin and English</w:t>
      </w:r>
    </w:p>
    <w:p>
      <w:pPr>
        <w:pStyle w:val="Compact"/>
        <w:numPr>
          <w:numId w:val="1001"/>
          <w:ilvl w:val="0"/>
        </w:numPr>
      </w:pPr>
      <w:r>
        <w:t xml:space="preserve">Basic knowledge of Data Centre operation especially for power products</w:t>
      </w:r>
    </w:p>
    <w:p>
      <w:pPr>
        <w:pStyle w:val="Compact"/>
        <w:numPr>
          <w:numId w:val="1001"/>
          <w:ilvl w:val="0"/>
        </w:numPr>
      </w:pPr>
      <w:r>
        <w:t xml:space="preserve">To support with customers on their service requirement, submit quotations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Romaguera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2021-12-03T11:11:11Z</dcterms:created>
  <dcterms:modified xsi:type="dcterms:W3CDTF">2021-12-03T11:11:11Z</dcterms:modified>
</cp:coreProperties>
</file>