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https://www.velvetjobs.com/cover-letters/senior-talent-acquisition-consultant</w:t>
        </w:r>
      </w:hyperlink>
    </w:p>
    <w:p>
      <w:pPr>
        <w:pStyle w:val="Heading1"/>
      </w:pPr>
      <w:bookmarkStart w:id="21" w:name="example-of-senior-talent-acquisition-consultant-cover-letter"/>
      <w:r>
        <w:t xml:space="preserve">Example of Senior Talent Acquisition Consultant Cover Letter</w:t>
      </w:r>
      <w:bookmarkEnd w:id="21"/>
    </w:p>
    <w:p>
      <w:pPr>
        <w:pStyle w:val="Compact"/>
      </w:pPr>
      <w:r>
        <w:t xml:space="preserve">608 Spinka Place</w:t>
      </w:r>
      <w:r>
        <w:br w:type="textWrapping"/>
      </w:r>
      <w:r>
        <w:t xml:space="preserve">East Rossie, MO 12312</w:t>
      </w:r>
    </w:p>
    <w:p>
      <w:pPr>
        <w:pStyle w:val="Compact"/>
      </w:pPr>
      <w:r>
        <w:rPr>
          <w:b/>
        </w:rPr>
        <w:t xml:space="preserve">Dear Dallas Haag,</w:t>
      </w:r>
    </w:p>
    <w:p>
      <w:pPr>
        <w:pStyle w:val="BodyText"/>
      </w:pPr>
      <w:r>
        <w:t xml:space="preserve">I would like to submit my application for the senior talent acquisition consultant opening. Please accept this letter and the attached resume.</w:t>
      </w:r>
    </w:p>
    <w:p>
      <w:pPr>
        <w:pStyle w:val="BodyText"/>
      </w:pPr>
      <w:r>
        <w:t xml:space="preserve">Previously, I was responsible for leadership to the business to drive the alignment and adoption of OneMain’s Recruiting model, ensuring consistency in the approach to communicating the company's Employment Value Proposition, leveraging our Employment Brand, and providing a consistent candidate experience for talent at all levels.</w:t>
      </w:r>
    </w:p>
    <w:p>
      <w:pPr>
        <w:pStyle w:val="BodyText"/>
      </w:pPr>
      <w:r>
        <w:t xml:space="preserve">Please consider my qualifications and experience:</w:t>
      </w:r>
    </w:p>
    <w:p>
      <w:pPr>
        <w:pStyle w:val="Compact"/>
        <w:numPr>
          <w:numId w:val="1001"/>
          <w:ilvl w:val="0"/>
        </w:numPr>
      </w:pPr>
      <w:r>
        <w:t xml:space="preserve">Hands-on experience in using an applicant tracking system</w:t>
      </w:r>
    </w:p>
    <w:p>
      <w:pPr>
        <w:pStyle w:val="Compact"/>
        <w:numPr>
          <w:numId w:val="1001"/>
          <w:ilvl w:val="0"/>
        </w:numPr>
      </w:pPr>
      <w:r>
        <w:t xml:space="preserve">Develop and maintain detailed processes for all our stakeholders to perform effectively and collaboratively in all our performance management phases</w:t>
      </w:r>
    </w:p>
    <w:p>
      <w:pPr>
        <w:pStyle w:val="Compact"/>
        <w:numPr>
          <w:numId w:val="1001"/>
          <w:ilvl w:val="0"/>
        </w:numPr>
      </w:pPr>
      <w:r>
        <w:t xml:space="preserve">Develop and maintain templates, job aids and other resource materials that enable our stakeholders to execute their performance management functions</w:t>
      </w:r>
    </w:p>
    <w:p>
      <w:pPr>
        <w:pStyle w:val="Compact"/>
        <w:numPr>
          <w:numId w:val="1001"/>
          <w:ilvl w:val="0"/>
        </w:numPr>
      </w:pPr>
      <w:r>
        <w:t xml:space="preserve">Develop and maintain the Annual Performance Management Calendar in alignment with defined principles and processes</w:t>
      </w:r>
    </w:p>
    <w:p>
      <w:pPr>
        <w:pStyle w:val="Compact"/>
        <w:numPr>
          <w:numId w:val="1001"/>
          <w:ilvl w:val="0"/>
        </w:numPr>
      </w:pPr>
      <w:r>
        <w:t xml:space="preserve">Assist in developing and maintaining the set of principles that govern our performance management model</w:t>
      </w:r>
    </w:p>
    <w:p>
      <w:pPr>
        <w:pStyle w:val="Compact"/>
        <w:numPr>
          <w:numId w:val="1001"/>
          <w:ilvl w:val="0"/>
        </w:numPr>
      </w:pPr>
      <w:r>
        <w:t xml:space="preserve">Coordinate with HR Technologies in the implementation of the technology needs of performance management</w:t>
      </w:r>
    </w:p>
    <w:p>
      <w:pPr>
        <w:pStyle w:val="Compact"/>
        <w:numPr>
          <w:numId w:val="1001"/>
          <w:ilvl w:val="0"/>
        </w:numPr>
      </w:pPr>
      <w:r>
        <w:t xml:space="preserve">Coordinate with HR Technologies on the development and delivery of reporting and data analytics to enable operational and strategic decision-making based on performance management outcomes</w:t>
      </w:r>
    </w:p>
    <w:p>
      <w:pPr>
        <w:pStyle w:val="Compact"/>
        <w:numPr>
          <w:numId w:val="1001"/>
          <w:ilvl w:val="0"/>
        </w:numPr>
      </w:pPr>
      <w:r>
        <w:t xml:space="preserve">Support the development and execution of training programs to enable HR and other stakeholders in performance management functions</w:t>
      </w:r>
    </w:p>
    <w:p>
      <w:pPr>
        <w:pStyle w:val="FirstParagraph"/>
      </w:pPr>
      <w:r>
        <w:rPr>
          <w:b/>
        </w:rPr>
        <w:t xml:space="preserve">I really appreciate you taking the time to review my application for the position of senior talent acquisition consultant.</w:t>
      </w:r>
    </w:p>
    <w:p>
      <w:pPr>
        <w:pStyle w:val="BodyText"/>
      </w:pPr>
      <w:r>
        <w:t xml:space="preserve">Sincerely,</w:t>
      </w:r>
    </w:p>
    <w:p>
      <w:pPr>
        <w:pStyle w:val="BodyText"/>
      </w:pPr>
      <w:r>
        <w:t xml:space="preserve">Ryan Stroman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cover-letters/senior-talent-acquisition-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cover-letters/senior-talent-acquisition-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2021-11-26T14:04:47Z</dcterms:created>
  <dcterms:modified xsi:type="dcterms:W3CDTF">2021-11-26T14:04:47Z</dcterms:modified>
</cp:coreProperties>
</file>