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https://www.velvetjobs.com/cover-letters/security-expert</w:t>
        </w:r>
      </w:hyperlink>
    </w:p>
    <w:p>
      <w:pPr>
        <w:pStyle w:val="Heading1"/>
      </w:pPr>
      <w:bookmarkStart w:id="21" w:name="example-of-security-expert-cover-letter"/>
      <w:r>
        <w:t xml:space="preserve">Example of Security Expert Cover Letter</w:t>
      </w:r>
      <w:bookmarkEnd w:id="21"/>
    </w:p>
    <w:p>
      <w:pPr>
        <w:pStyle w:val="Compact"/>
      </w:pPr>
      <w:r>
        <w:t xml:space="preserve">3768 Kunde Meadows</w:t>
      </w:r>
      <w:r>
        <w:br w:type="textWrapping"/>
      </w:r>
      <w:r>
        <w:t xml:space="preserve">Port Earnestinebury, NY 67347</w:t>
      </w:r>
    </w:p>
    <w:p>
      <w:pPr>
        <w:pStyle w:val="Compact"/>
      </w:pPr>
      <w:r>
        <w:rPr>
          <w:b/>
        </w:rPr>
        <w:t xml:space="preserve">Dear Blake Cole,</w:t>
      </w:r>
    </w:p>
    <w:p>
      <w:pPr>
        <w:pStyle w:val="BodyText"/>
      </w:pPr>
      <w:r>
        <w:t xml:space="preserve">In response to your job posting for security expert, I am including this letter and my resume for your review.</w:t>
      </w:r>
    </w:p>
    <w:p>
      <w:pPr>
        <w:pStyle w:val="BodyText"/>
      </w:pPr>
      <w:r>
        <w:t xml:space="preserve">Previously, I was responsible for level 3 network support to Global Servicedesk on internal customer network issues relating to LAN, WLAN, WAN, VPN &amp; firewall filtering.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Distinct knowledge of information technologies and operating systems</w:t>
      </w:r>
    </w:p>
    <w:p>
      <w:pPr>
        <w:pStyle w:val="Compact"/>
        <w:numPr>
          <w:numId w:val="1001"/>
          <w:ilvl w:val="0"/>
        </w:numPr>
      </w:pPr>
      <w:r>
        <w:t xml:space="preserve">Proficient in terms of software development and network administration</w:t>
      </w:r>
    </w:p>
    <w:p>
      <w:pPr>
        <w:pStyle w:val="Compact"/>
        <w:numPr>
          <w:numId w:val="1001"/>
          <w:ilvl w:val="0"/>
        </w:numPr>
      </w:pPr>
      <w:r>
        <w:t xml:space="preserve">Ideally proven skills in hacker techniques, penetration testing, and security tools</w:t>
      </w:r>
    </w:p>
    <w:p>
      <w:pPr>
        <w:pStyle w:val="Compact"/>
        <w:numPr>
          <w:numId w:val="1001"/>
          <w:ilvl w:val="0"/>
        </w:numPr>
      </w:pPr>
      <w:r>
        <w:t xml:space="preserve">An understanding of the system security accreditation process</w:t>
      </w:r>
    </w:p>
    <w:p>
      <w:pPr>
        <w:pStyle w:val="Compact"/>
        <w:numPr>
          <w:numId w:val="1001"/>
          <w:ilvl w:val="0"/>
        </w:numPr>
      </w:pPr>
      <w:r>
        <w:t xml:space="preserve">Demonstrated understanding of the IC DTE mission and its contributions to the IC ITE and IC</w:t>
      </w:r>
    </w:p>
    <w:p>
      <w:pPr>
        <w:pStyle w:val="Compact"/>
        <w:numPr>
          <w:numId w:val="1001"/>
          <w:ilvl w:val="0"/>
        </w:numPr>
      </w:pPr>
      <w:r>
        <w:t xml:space="preserve">Extensive experience with Palo Alto Firewalls and Cisco ASAs</w:t>
      </w:r>
    </w:p>
    <w:p>
      <w:pPr>
        <w:pStyle w:val="Compact"/>
        <w:numPr>
          <w:numId w:val="1001"/>
          <w:ilvl w:val="0"/>
        </w:numPr>
      </w:pPr>
      <w:r>
        <w:t xml:space="preserve">Experience with IPSEC VPN tunnels</w:t>
      </w:r>
    </w:p>
    <w:p>
      <w:pPr>
        <w:pStyle w:val="Compact"/>
        <w:numPr>
          <w:numId w:val="1001"/>
          <w:ilvl w:val="0"/>
        </w:numPr>
      </w:pPr>
      <w:r>
        <w:t xml:space="preserve">Experience with network configuration auditing tools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Sam Greenfelder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curity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curity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2021-11-26T12:13:18Z</dcterms:created>
  <dcterms:modified xsi:type="dcterms:W3CDTF">2021-11-26T12:13:18Z</dcterms:modified>
</cp:coreProperties>
</file>