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https://www.velvetjobs.com/cover-letters/sap-hana</w:t>
        </w:r>
      </w:hyperlink>
    </w:p>
    <w:p>
      <w:pPr>
        <w:pStyle w:val="Heading1"/>
      </w:pPr>
      <w:bookmarkStart w:id="21" w:name="example-of-sap-hana-cover-letter"/>
      <w:r>
        <w:t xml:space="preserve">Example of SAP HANA Cover Letter</w:t>
      </w:r>
      <w:bookmarkEnd w:id="21"/>
    </w:p>
    <w:p>
      <w:pPr>
        <w:pStyle w:val="Compact"/>
      </w:pPr>
      <w:r>
        <w:t xml:space="preserve">389 Tremblay Mountain</w:t>
      </w:r>
      <w:r>
        <w:br w:type="textWrapping"/>
      </w:r>
      <w:r>
        <w:t xml:space="preserve">North Dustyburgh, AR 86956</w:t>
      </w:r>
    </w:p>
    <w:p>
      <w:pPr>
        <w:pStyle w:val="Compact"/>
      </w:pPr>
      <w:r>
        <w:rPr>
          <w:b/>
        </w:rPr>
        <w:t xml:space="preserve">Dear Azariah Nolan,</w:t>
      </w:r>
    </w:p>
    <w:p>
      <w:pPr>
        <w:pStyle w:val="BodyText"/>
      </w:pPr>
      <w:r>
        <w:t xml:space="preserve">I am excited to be applying for the position of SAP HANA.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the technical understanding of SAP configurations as it relates to the design, development, and testing of automated controls.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Presentation Skills , Leadership</w:t>
      </w:r>
    </w:p>
    <w:p>
      <w:pPr>
        <w:pStyle w:val="Compact"/>
        <w:numPr>
          <w:numId w:val="1001"/>
          <w:ilvl w:val="0"/>
        </w:numPr>
      </w:pPr>
      <w:r>
        <w:t xml:space="preserve">Preferred understanding of telecom billing and ordering, and/or Telco back office finance</w:t>
      </w:r>
    </w:p>
    <w:p>
      <w:pPr>
        <w:pStyle w:val="Compact"/>
        <w:numPr>
          <w:numId w:val="1001"/>
          <w:ilvl w:val="0"/>
        </w:numPr>
      </w:pPr>
      <w:r>
        <w:t xml:space="preserve">Pune / Bangalore</w:t>
      </w:r>
    </w:p>
    <w:p>
      <w:pPr>
        <w:pStyle w:val="Compact"/>
        <w:numPr>
          <w:numId w:val="1001"/>
          <w:ilvl w:val="0"/>
        </w:numPr>
      </w:pPr>
      <w:r>
        <w:t xml:space="preserve">Minimum of 1 full Lifecycle implementation of S/4 HANA</w:t>
      </w:r>
    </w:p>
    <w:p>
      <w:pPr>
        <w:pStyle w:val="Compact"/>
        <w:numPr>
          <w:numId w:val="1001"/>
          <w:ilvl w:val="0"/>
        </w:numPr>
      </w:pPr>
      <w:r>
        <w:t xml:space="preserve">Good understanding of SAP modules and processes (Sales and Distribution, Finance, Supply Chain, Manufacturing)</w:t>
      </w:r>
    </w:p>
    <w:p>
      <w:pPr>
        <w:pStyle w:val="Compact"/>
        <w:numPr>
          <w:numId w:val="1001"/>
          <w:ilvl w:val="0"/>
        </w:numPr>
      </w:pPr>
      <w:r>
        <w:t xml:space="preserve">Minimum 1 BW-on-HANA or HANA Project Life Cycle experience</w:t>
      </w:r>
    </w:p>
    <w:p>
      <w:pPr>
        <w:pStyle w:val="Compact"/>
        <w:numPr>
          <w:numId w:val="1001"/>
          <w:ilvl w:val="0"/>
        </w:numPr>
      </w:pPr>
      <w:r>
        <w:t xml:space="preserve">Strong hands-on skills and deep experience in SAP BW and HANA</w:t>
      </w:r>
    </w:p>
    <w:p>
      <w:pPr>
        <w:pStyle w:val="Compact"/>
        <w:numPr>
          <w:numId w:val="1001"/>
          <w:ilvl w:val="0"/>
        </w:numPr>
      </w:pPr>
      <w:r>
        <w:t xml:space="preserve">Proven expertise in designing data ware house systems and complex data models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Boehm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han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han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2021-11-26T12:44:41Z</dcterms:created>
  <dcterms:modified xsi:type="dcterms:W3CDTF">2021-11-26T12:44:41Z</dcterms:modified>
</cp:coreProperties>
</file>