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https://www.velvetjobs.com/cover-letters/sales-development-manager</w:t>
        </w:r>
      </w:hyperlink>
    </w:p>
    <w:p>
      <w:pPr>
        <w:pStyle w:val="Heading1"/>
      </w:pPr>
      <w:bookmarkStart w:id="21" w:name="example-of-sales-development-manager-cover-letter"/>
      <w:r>
        <w:t xml:space="preserve">Example of Sales Development Manager Cover Letter</w:t>
      </w:r>
      <w:bookmarkEnd w:id="21"/>
    </w:p>
    <w:p>
      <w:pPr>
        <w:pStyle w:val="Compact"/>
      </w:pPr>
      <w:r>
        <w:t xml:space="preserve">72754 Hudson Isle</w:t>
      </w:r>
      <w:r>
        <w:br w:type="textWrapping"/>
      </w:r>
      <w:r>
        <w:t xml:space="preserve">Hilllland, PA 43271</w:t>
      </w:r>
    </w:p>
    <w:p>
      <w:pPr>
        <w:pStyle w:val="Compact"/>
      </w:pPr>
      <w:r>
        <w:rPr>
          <w:b/>
        </w:rPr>
        <w:t xml:space="preserve">Dear Tatum McClure,</w:t>
      </w:r>
    </w:p>
    <w:p>
      <w:pPr>
        <w:pStyle w:val="BodyText"/>
      </w:pPr>
      <w:r>
        <w:t xml:space="preserve">I am excited to be applying for the position of sales development manager. Please accept this letter and the attached resume as my interest in this position.</w:t>
      </w:r>
    </w:p>
    <w:p>
      <w:pPr>
        <w:pStyle w:val="BodyText"/>
      </w:pPr>
      <w:r>
        <w:t xml:space="preserve">Previously, I was responsible for analytics leadership and facilitate the implementation of advanced analytical systems and tools in support of key company imperatives.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Some field sales or applications or technical support and/or hands-on experience in related technologies</w:t>
      </w:r>
    </w:p>
    <w:p>
      <w:pPr>
        <w:pStyle w:val="Compact"/>
        <w:numPr>
          <w:numId w:val="1001"/>
          <w:ilvl w:val="0"/>
        </w:numPr>
      </w:pPr>
      <w:r>
        <w:t xml:space="preserve">Experience with the end of line packaging industry preferred</w:t>
      </w:r>
    </w:p>
    <w:p>
      <w:pPr>
        <w:pStyle w:val="Compact"/>
        <w:numPr>
          <w:numId w:val="1001"/>
          <w:ilvl w:val="0"/>
        </w:numPr>
      </w:pPr>
      <w:r>
        <w:t xml:space="preserve">Strong customer-facing skills including verbal presentations and written documents</w:t>
      </w:r>
    </w:p>
    <w:p>
      <w:pPr>
        <w:pStyle w:val="Compact"/>
        <w:numPr>
          <w:numId w:val="1001"/>
          <w:ilvl w:val="0"/>
        </w:numPr>
      </w:pPr>
      <w:r>
        <w:t xml:space="preserve">Solid computer skills and proficient in Microsoft Office applications</w:t>
      </w:r>
    </w:p>
    <w:p>
      <w:pPr>
        <w:pStyle w:val="Compact"/>
        <w:numPr>
          <w:numId w:val="1001"/>
          <w:ilvl w:val="0"/>
        </w:numPr>
      </w:pPr>
      <w:r>
        <w:t xml:space="preserve">Skills in indirect sales (dealer/distributor/OEM)</w:t>
      </w:r>
    </w:p>
    <w:p>
      <w:pPr>
        <w:pStyle w:val="Compact"/>
        <w:numPr>
          <w:numId w:val="1001"/>
          <w:ilvl w:val="0"/>
        </w:numPr>
      </w:pPr>
      <w:r>
        <w:t xml:space="preserve">Sales experience in the Textile Finishing market with proven track record of successful sales performance focused on closing deals in High Value Equipment Goods &amp; Services, in the textile market</w:t>
      </w:r>
    </w:p>
    <w:p>
      <w:pPr>
        <w:pStyle w:val="Compact"/>
        <w:numPr>
          <w:numId w:val="1001"/>
          <w:ilvl w:val="0"/>
        </w:numPr>
      </w:pPr>
      <w:r>
        <w:t xml:space="preserve">Highly dynamic and motivated professional with excellent presentation, communication and interpersonal skills</w:t>
      </w:r>
    </w:p>
    <w:p>
      <w:pPr>
        <w:pStyle w:val="Compact"/>
        <w:numPr>
          <w:numId w:val="1001"/>
          <w:ilvl w:val="0"/>
        </w:numPr>
      </w:pPr>
      <w:r>
        <w:t xml:space="preserve">Strong experience in neurovascular environment and understanding of vascular anatomy and pathology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Jakubowski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les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les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2021-11-26T13:20:36Z</dcterms:created>
  <dcterms:modified xsi:type="dcterms:W3CDTF">2021-11-26T13:20:36Z</dcterms:modified>
</cp:coreProperties>
</file>