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https://www.velvetjobs.com/cover-letters/rights-manager</w:t>
        </w:r>
      </w:hyperlink>
    </w:p>
    <w:p>
      <w:pPr>
        <w:pStyle w:val="Heading1"/>
      </w:pPr>
      <w:bookmarkStart w:id="21" w:name="example-of-rights-manager-cover-letter"/>
      <w:r>
        <w:t xml:space="preserve">Example of Rights Manager Cover Letter</w:t>
      </w:r>
      <w:bookmarkEnd w:id="21"/>
    </w:p>
    <w:p>
      <w:pPr>
        <w:pStyle w:val="Compact"/>
      </w:pPr>
      <w:r>
        <w:t xml:space="preserve">13797 Leannon Lake</w:t>
      </w:r>
      <w:r>
        <w:br w:type="textWrapping"/>
      </w:r>
      <w:r>
        <w:t xml:space="preserve">Lake Elvismouth, AL 10679-2476</w:t>
      </w:r>
    </w:p>
    <w:p>
      <w:pPr>
        <w:pStyle w:val="Compact"/>
      </w:pPr>
      <w:r>
        <w:rPr>
          <w:b/>
        </w:rPr>
        <w:t xml:space="preserve">Dear Shae Jones,</w:t>
      </w:r>
    </w:p>
    <w:p>
      <w:pPr>
        <w:pStyle w:val="BodyText"/>
      </w:pPr>
      <w:r>
        <w:t xml:space="preserve">I would like to submit my application for the rights manager opening. Please accept this letter and the attached resume.</w:t>
      </w:r>
    </w:p>
    <w:p>
      <w:pPr>
        <w:pStyle w:val="BodyText"/>
      </w:pPr>
      <w:r>
        <w:t xml:space="preserve">In my previous role, I was responsible for advice to the business with queries related to contracts and rights forms for content, and on the rights to use text, images, permissions for third party content.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command of spoken and written English and of a second language</w:t>
      </w:r>
    </w:p>
    <w:p>
      <w:pPr>
        <w:pStyle w:val="Compact"/>
        <w:numPr>
          <w:numId w:val="1001"/>
          <w:ilvl w:val="0"/>
        </w:numPr>
      </w:pPr>
      <w:r>
        <w:t xml:space="preserve">Have extensive experience in land and commercial negotiations in the energy or infrastructure sectors</w:t>
      </w:r>
    </w:p>
    <w:p>
      <w:pPr>
        <w:pStyle w:val="Compact"/>
        <w:numPr>
          <w:numId w:val="1001"/>
          <w:ilvl w:val="0"/>
        </w:numPr>
      </w:pPr>
      <w:r>
        <w:t xml:space="preserve">Have experience of working for a developer on energy or infrastructure projects (eg cables, pipelines, telecoms, onshore or offshore oil and gas, road or railway schemes)</w:t>
      </w:r>
    </w:p>
    <w:p>
      <w:pPr>
        <w:pStyle w:val="Compact"/>
        <w:numPr>
          <w:numId w:val="1001"/>
          <w:ilvl w:val="0"/>
        </w:numPr>
      </w:pPr>
      <w:r>
        <w:t xml:space="preserve">Proficiency in the use of Microsoft Office skills - MS Excel, Word and PowerPoint</w:t>
      </w:r>
    </w:p>
    <w:p>
      <w:pPr>
        <w:pStyle w:val="Compact"/>
        <w:numPr>
          <w:numId w:val="1001"/>
          <w:ilvl w:val="0"/>
        </w:numPr>
      </w:pPr>
      <w:r>
        <w:t xml:space="preserve">Track record of accomplishment in achieving fundraising and/or business goals</w:t>
      </w:r>
    </w:p>
    <w:p>
      <w:pPr>
        <w:pStyle w:val="Compact"/>
        <w:numPr>
          <w:numId w:val="1001"/>
          <w:ilvl w:val="0"/>
        </w:numPr>
      </w:pPr>
      <w:r>
        <w:t xml:space="preserve">Entrepreneurial, results-oriented, able to set priorities, highly organized</w:t>
      </w:r>
    </w:p>
    <w:p>
      <w:pPr>
        <w:pStyle w:val="Compact"/>
        <w:numPr>
          <w:numId w:val="1001"/>
          <w:ilvl w:val="0"/>
        </w:numPr>
      </w:pPr>
      <w:r>
        <w:t xml:space="preserve">Willingness to pitch in and do what’s needed to accomplish goals</w:t>
      </w:r>
    </w:p>
    <w:p>
      <w:pPr>
        <w:pStyle w:val="Compact"/>
        <w:numPr>
          <w:numId w:val="1001"/>
          <w:ilvl w:val="0"/>
        </w:numPr>
      </w:pPr>
      <w:r>
        <w:t xml:space="preserve">Entrepreneurial, results-oriented, highly organized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Renner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igh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igh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2021-11-26T12:40:38Z</dcterms:created>
  <dcterms:modified xsi:type="dcterms:W3CDTF">2021-11-26T12:40:38Z</dcterms:modified>
</cp:coreProperties>
</file>