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https://www.velvetjobs.com/cover-letters/research-development</w:t>
        </w:r>
      </w:hyperlink>
    </w:p>
    <w:p>
      <w:pPr>
        <w:pStyle w:val="Heading1"/>
      </w:pPr>
      <w:bookmarkStart w:id="21" w:name="example-of-research-development-cover-letter"/>
      <w:r>
        <w:t xml:space="preserve">Example of Research &amp; Development Cover Letter</w:t>
      </w:r>
      <w:bookmarkEnd w:id="21"/>
    </w:p>
    <w:p>
      <w:pPr>
        <w:pStyle w:val="Compact"/>
      </w:pPr>
      <w:r>
        <w:t xml:space="preserve">826 Reilly Haven</w:t>
      </w:r>
      <w:r>
        <w:br w:type="textWrapping"/>
      </w:r>
      <w:r>
        <w:t xml:space="preserve">Hayesville, AZ 47279</w:t>
      </w:r>
    </w:p>
    <w:p>
      <w:pPr>
        <w:pStyle w:val="Compact"/>
      </w:pPr>
      <w:r>
        <w:rPr>
          <w:b/>
        </w:rPr>
        <w:t xml:space="preserve">Dear Finley Rodriguez,</w:t>
      </w:r>
    </w:p>
    <w:p>
      <w:pPr>
        <w:pStyle w:val="BodyText"/>
      </w:pPr>
      <w:r>
        <w:t xml:space="preserve">In response to your job posting for research &amp; development, I am including this letter and my resume for your review.</w:t>
      </w:r>
    </w:p>
    <w:p>
      <w:pPr>
        <w:pStyle w:val="BodyText"/>
      </w:pPr>
      <w:r>
        <w:t xml:space="preserve">In my previous role, I was responsible for guidelines to design structured algorithms and procedures to provide visibility and solve for gaps within the supply chain.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Strong work ethic, very professional</w:t>
      </w:r>
    </w:p>
    <w:p>
      <w:pPr>
        <w:pStyle w:val="Compact"/>
        <w:numPr>
          <w:numId w:val="1001"/>
          <w:ilvl w:val="0"/>
        </w:numPr>
      </w:pPr>
      <w:r>
        <w:t xml:space="preserve">Strong planning and organizational skills, execution and follow-up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 with a diverse audience that includes faculty, staff, upper administration, and students</w:t>
      </w:r>
    </w:p>
    <w:p>
      <w:pPr>
        <w:pStyle w:val="Compact"/>
        <w:numPr>
          <w:numId w:val="1001"/>
          <w:ilvl w:val="0"/>
        </w:numPr>
      </w:pPr>
      <w:r>
        <w:t xml:space="preserve">Adherence to and mindfulness of deadlines (lack of adherence to deadlines is an institutional risk that could result in lost funding)</w:t>
      </w:r>
    </w:p>
    <w:p>
      <w:pPr>
        <w:pStyle w:val="Compact"/>
        <w:numPr>
          <w:numId w:val="1001"/>
          <w:ilvl w:val="0"/>
        </w:numPr>
      </w:pPr>
      <w:r>
        <w:t xml:space="preserve">Proficiency in Google Drive applications</w:t>
      </w:r>
    </w:p>
    <w:p>
      <w:pPr>
        <w:pStyle w:val="Compact"/>
        <w:numPr>
          <w:numId w:val="1001"/>
          <w:ilvl w:val="0"/>
        </w:numPr>
      </w:pPr>
      <w:r>
        <w:t xml:space="preserve">Working towards a Bachelor of Arts/Science program, preferably majoring in Food Science, Chemistry or Biology or related field of study</w:t>
      </w:r>
    </w:p>
    <w:p>
      <w:pPr>
        <w:pStyle w:val="Compact"/>
        <w:numPr>
          <w:numId w:val="1001"/>
          <w:ilvl w:val="0"/>
        </w:numPr>
      </w:pPr>
      <w:r>
        <w:t xml:space="preserve">Proficient to expert knowledge of PowerPoint and preparing presentations</w:t>
      </w:r>
    </w:p>
    <w:p>
      <w:pPr>
        <w:pStyle w:val="Compact"/>
        <w:numPr>
          <w:numId w:val="1001"/>
          <w:ilvl w:val="0"/>
        </w:numPr>
      </w:pPr>
      <w:r>
        <w:t xml:space="preserve">Maths, Science or Economics A Levels or equivalent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Royal Kulas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search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search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2021-11-26T12:34:08Z</dcterms:created>
  <dcterms:modified xsi:type="dcterms:W3CDTF">2021-11-26T12:34:08Z</dcterms:modified>
</cp:coreProperties>
</file>