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https://www.velvetjobs.com/cover-letters/project-scheduler</w:t>
        </w:r>
      </w:hyperlink>
    </w:p>
    <w:p>
      <w:pPr>
        <w:pStyle w:val="Heading1"/>
      </w:pPr>
      <w:bookmarkStart w:id="21" w:name="example-of-project-scheduler-cover-letter"/>
      <w:r>
        <w:t xml:space="preserve">Example of Project Scheduler Cover Letter</w:t>
      </w:r>
      <w:bookmarkEnd w:id="21"/>
    </w:p>
    <w:p>
      <w:pPr>
        <w:pStyle w:val="Compact"/>
      </w:pPr>
      <w:r>
        <w:t xml:space="preserve">1123 Morissette Vista</w:t>
      </w:r>
      <w:r>
        <w:br w:type="textWrapping"/>
      </w:r>
      <w:r>
        <w:t xml:space="preserve">New Jasminhaven, ID 19089-9575</w:t>
      </w:r>
    </w:p>
    <w:p>
      <w:pPr>
        <w:pStyle w:val="Compact"/>
      </w:pPr>
      <w:r>
        <w:rPr>
          <w:b/>
        </w:rPr>
        <w:t xml:space="preserve">Dear Rowan Runte,</w:t>
      </w:r>
    </w:p>
    <w:p>
      <w:pPr>
        <w:pStyle w:val="BodyText"/>
      </w:pPr>
      <w:r>
        <w:t xml:space="preserve">I submit this application to express my sincere interest in the project scheduler position.</w:t>
      </w:r>
    </w:p>
    <w:p>
      <w:pPr>
        <w:pStyle w:val="BodyText"/>
      </w:pPr>
      <w:r>
        <w:t xml:space="preserve">In the previous role, I was responsible for weekly progress reports on the TAT Program using MS Project Online within the PMO’s enterprise system.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Need experience working with a wide range of industrial process equipment such as pressure vessels, heat exchangers, distillation columns, filters, agitators, centrifugal pumps, blowers, centrifuges, bulk material handling and dust collection systems</w:t>
      </w:r>
    </w:p>
    <w:p>
      <w:pPr>
        <w:pStyle w:val="Compact"/>
        <w:numPr>
          <w:numId w:val="1001"/>
          <w:ilvl w:val="0"/>
        </w:numPr>
      </w:pPr>
      <w:r>
        <w:t xml:space="preserve">Need experience working with a broad range of materials of construction, including non-standard materials such as Duplex SS, Nickel Alloys, reactive metals, fiberglass and/or glass lined equipment</w:t>
      </w:r>
    </w:p>
    <w:p>
      <w:pPr>
        <w:pStyle w:val="Compact"/>
        <w:numPr>
          <w:numId w:val="1001"/>
          <w:ilvl w:val="0"/>
        </w:numPr>
      </w:pPr>
      <w:r>
        <w:t xml:space="preserve">Produced/managed bid packages</w:t>
      </w:r>
    </w:p>
    <w:p>
      <w:pPr>
        <w:pStyle w:val="Compact"/>
        <w:numPr>
          <w:numId w:val="1001"/>
          <w:ilvl w:val="0"/>
        </w:numPr>
      </w:pPr>
      <w:r>
        <w:t xml:space="preserve">Change management experience within a construction phase</w:t>
      </w:r>
    </w:p>
    <w:p>
      <w:pPr>
        <w:pStyle w:val="Compact"/>
        <w:numPr>
          <w:numId w:val="1001"/>
          <w:ilvl w:val="0"/>
        </w:numPr>
      </w:pPr>
      <w:r>
        <w:t xml:space="preserve">Field construction quality control</w:t>
      </w:r>
    </w:p>
    <w:p>
      <w:pPr>
        <w:pStyle w:val="Compact"/>
        <w:numPr>
          <w:numId w:val="1001"/>
          <w:ilvl w:val="0"/>
        </w:numPr>
      </w:pPr>
      <w:r>
        <w:t xml:space="preserve">Business Objects software experience</w:t>
      </w:r>
    </w:p>
    <w:p>
      <w:pPr>
        <w:pStyle w:val="Compact"/>
        <w:numPr>
          <w:numId w:val="1001"/>
          <w:ilvl w:val="0"/>
        </w:numPr>
      </w:pPr>
      <w:r>
        <w:t xml:space="preserve">BS/BA in Business, Engineering, or Construction Management and/or related field experience</w:t>
      </w:r>
    </w:p>
    <w:p>
      <w:pPr>
        <w:pStyle w:val="Compact"/>
        <w:numPr>
          <w:numId w:val="1001"/>
          <w:ilvl w:val="0"/>
        </w:numPr>
      </w:pPr>
      <w:r>
        <w:t xml:space="preserve">Proficient in Microsoft Office Suite and Primavera P6 software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project scheduler.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Shiloh Rolfson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project-schedu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project-schedu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2021-12-03T10:53:31Z</dcterms:created>
  <dcterms:modified xsi:type="dcterms:W3CDTF">2021-12-03T10:53:31Z</dcterms:modified>
</cp:coreProperties>
</file>