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https://www.velvetjobs.com/cover-letters/production-assembler</w:t>
        </w:r>
      </w:hyperlink>
    </w:p>
    <w:p>
      <w:pPr>
        <w:pStyle w:val="Heading1"/>
      </w:pPr>
      <w:bookmarkStart w:id="21" w:name="example-of-production-assembler-cover-letter"/>
      <w:r>
        <w:t xml:space="preserve">Example of Production Assembler Cover Letter</w:t>
      </w:r>
      <w:bookmarkEnd w:id="21"/>
    </w:p>
    <w:p>
      <w:pPr>
        <w:pStyle w:val="Compact"/>
      </w:pPr>
      <w:r>
        <w:t xml:space="preserve">290 Ana Walks</w:t>
      </w:r>
      <w:r>
        <w:br w:type="textWrapping"/>
      </w:r>
      <w:r>
        <w:t xml:space="preserve">New Ferdinand, TN 90310-3407</w:t>
      </w:r>
    </w:p>
    <w:p>
      <w:pPr>
        <w:pStyle w:val="Compact"/>
      </w:pPr>
      <w:r>
        <w:rPr>
          <w:b/>
        </w:rPr>
        <w:t xml:space="preserve">Dear Shiloh Lynch,</w:t>
      </w:r>
    </w:p>
    <w:p>
      <w:pPr>
        <w:pStyle w:val="BodyText"/>
      </w:pPr>
      <w:r>
        <w:t xml:space="preserve">I would like to submit my application for the production assembler opening. Please accept this letter and the attached resume.</w:t>
      </w:r>
    </w:p>
    <w:p>
      <w:pPr>
        <w:pStyle w:val="BodyText"/>
      </w:pPr>
      <w:r>
        <w:t xml:space="preserve">In the previous role, I was responsible for a safe work place through adherence to company safety policy, housekeeping, and defined standards of training, Lead production crew safety meetings.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Be health, safety and quality minded</w:t>
      </w:r>
    </w:p>
    <w:p>
      <w:pPr>
        <w:pStyle w:val="Compact"/>
        <w:numPr>
          <w:numId w:val="1001"/>
          <w:ilvl w:val="0"/>
        </w:numPr>
      </w:pPr>
      <w:r>
        <w:t xml:space="preserve">Be expeditious, resourceful and autonomous</w:t>
      </w:r>
    </w:p>
    <w:p>
      <w:pPr>
        <w:pStyle w:val="Compact"/>
        <w:numPr>
          <w:numId w:val="1001"/>
          <w:ilvl w:val="0"/>
        </w:numPr>
      </w:pPr>
      <w:r>
        <w:t xml:space="preserve">Operate or tend assembling equipment, such as computers</w:t>
      </w:r>
    </w:p>
    <w:p>
      <w:pPr>
        <w:pStyle w:val="Compact"/>
        <w:numPr>
          <w:numId w:val="1001"/>
          <w:ilvl w:val="0"/>
        </w:numPr>
      </w:pPr>
      <w:r>
        <w:t xml:space="preserve">Read assembly sequences to determine component parts and assembly of electromechanical units</w:t>
      </w:r>
    </w:p>
    <w:p>
      <w:pPr>
        <w:pStyle w:val="Compact"/>
        <w:numPr>
          <w:numId w:val="1001"/>
          <w:ilvl w:val="0"/>
        </w:numPr>
      </w:pPr>
      <w:r>
        <w:t xml:space="preserve">Pack units to ship using material list and computer</w:t>
      </w:r>
    </w:p>
    <w:p>
      <w:pPr>
        <w:pStyle w:val="Compact"/>
        <w:numPr>
          <w:numId w:val="1001"/>
          <w:ilvl w:val="0"/>
        </w:numPr>
      </w:pPr>
      <w:r>
        <w:t xml:space="preserve">Maintain the quality of any product by following the correct procedures and alerting the Production Supervisor of any quality issues or concerns</w:t>
      </w:r>
    </w:p>
    <w:p>
      <w:pPr>
        <w:pStyle w:val="Compact"/>
        <w:numPr>
          <w:numId w:val="1001"/>
          <w:ilvl w:val="0"/>
        </w:numPr>
      </w:pPr>
      <w:r>
        <w:t xml:space="preserve">Cross training as needed to meet customer needs</w:t>
      </w:r>
    </w:p>
    <w:p>
      <w:pPr>
        <w:pStyle w:val="Compact"/>
        <w:numPr>
          <w:numId w:val="1001"/>
          <w:ilvl w:val="0"/>
        </w:numPr>
      </w:pPr>
      <w:r>
        <w:t xml:space="preserve">Be an active participant in 6S, Continual Improvement and Work Cell Goals and Objectives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DuBuque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2021-12-03T12:44:18Z</dcterms:created>
  <dcterms:modified xsi:type="dcterms:W3CDTF">2021-12-03T12:44:18Z</dcterms:modified>
</cp:coreProperties>
</file>