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https://www.velvetjobs.com/cover-letters/operational-support</w:t>
        </w:r>
      </w:hyperlink>
    </w:p>
    <w:p>
      <w:pPr>
        <w:pStyle w:val="Heading1"/>
      </w:pPr>
      <w:bookmarkStart w:id="21" w:name="example-of-operational-support-cover-letter"/>
      <w:r>
        <w:t xml:space="preserve">Example of Operational Support Cover Letter</w:t>
      </w:r>
      <w:bookmarkEnd w:id="21"/>
    </w:p>
    <w:p>
      <w:pPr>
        <w:pStyle w:val="Compact"/>
      </w:pPr>
      <w:r>
        <w:t xml:space="preserve">9827 Klein Ford</w:t>
      </w:r>
      <w:r>
        <w:br w:type="textWrapping"/>
      </w:r>
      <w:r>
        <w:t xml:space="preserve">Sungton, MD 26404</w:t>
      </w:r>
    </w:p>
    <w:p>
      <w:pPr>
        <w:pStyle w:val="Compact"/>
      </w:pPr>
      <w:r>
        <w:rPr>
          <w:b/>
        </w:rPr>
        <w:t xml:space="preserve">Dear Charlie Pagac,</w:t>
      </w:r>
    </w:p>
    <w:p>
      <w:pPr>
        <w:pStyle w:val="BodyText"/>
      </w:pPr>
      <w:r>
        <w:t xml:space="preserve">I submit this application to express my sincere interest in the operational support position.</w:t>
      </w:r>
    </w:p>
    <w:p>
      <w:pPr>
        <w:pStyle w:val="BodyText"/>
      </w:pPr>
      <w:r>
        <w:t xml:space="preserve">In my previous role, I was responsible for support of loan originating/underwriting, servicing, and other mortgage related support for client applications.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Sharing (L3)</w:t>
      </w:r>
    </w:p>
    <w:p>
      <w:pPr>
        <w:pStyle w:val="Compact"/>
        <w:numPr>
          <w:numId w:val="1001"/>
          <w:ilvl w:val="0"/>
        </w:numPr>
      </w:pPr>
      <w:r>
        <w:t xml:space="preserve">Experience in planning and managing the logistics for events, meetings and trainings for up to 500 people</w:t>
      </w:r>
    </w:p>
    <w:p>
      <w:pPr>
        <w:pStyle w:val="Compact"/>
        <w:numPr>
          <w:numId w:val="1001"/>
          <w:ilvl w:val="0"/>
        </w:numPr>
      </w:pPr>
      <w:r>
        <w:t xml:space="preserve">Experience with travel, contracting, and procurement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Booking in/out of all vehicles</w:t>
      </w:r>
    </w:p>
    <w:p>
      <w:pPr>
        <w:pStyle w:val="Compact"/>
        <w:numPr>
          <w:numId w:val="1001"/>
          <w:ilvl w:val="0"/>
        </w:numPr>
      </w:pPr>
      <w:r>
        <w:t xml:space="preserve">Maintaining roll count</w:t>
      </w:r>
    </w:p>
    <w:p>
      <w:pPr>
        <w:pStyle w:val="Compact"/>
        <w:numPr>
          <w:numId w:val="1001"/>
          <w:ilvl w:val="0"/>
        </w:numPr>
      </w:pPr>
      <w:r>
        <w:t xml:space="preserve">Checking all prisoner release pass before release from Prison</w:t>
      </w:r>
    </w:p>
    <w:p>
      <w:pPr>
        <w:pStyle w:val="Compact"/>
        <w:numPr>
          <w:numId w:val="1001"/>
          <w:ilvl w:val="0"/>
        </w:numPr>
      </w:pPr>
      <w:r>
        <w:t xml:space="preserve">Maintaining the Security of the Establishments perimeter via correct operation of the airlock system</w:t>
      </w:r>
    </w:p>
    <w:p>
      <w:pPr>
        <w:pStyle w:val="Compact"/>
        <w:numPr>
          <w:numId w:val="1001"/>
          <w:ilvl w:val="0"/>
        </w:numPr>
      </w:pPr>
      <w:r>
        <w:t xml:space="preserve">Assistance with support inboxes to help resolve Issues and questions from Listers/Valuers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Baumbach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pera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pera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2021-11-26T12:32:04Z</dcterms:created>
  <dcterms:modified xsi:type="dcterms:W3CDTF">2021-11-26T12:32:04Z</dcterms:modified>
</cp:coreProperties>
</file>