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https://www.velvetjobs.com/cover-letters/office-technician</w:t>
        </w:r>
      </w:hyperlink>
    </w:p>
    <w:p>
      <w:pPr>
        <w:pStyle w:val="Heading1"/>
      </w:pPr>
      <w:bookmarkStart w:id="21" w:name="example-of-office-technician-cover-letter"/>
      <w:r>
        <w:t xml:space="preserve">Example of Office Technician Cover Letter</w:t>
      </w:r>
      <w:bookmarkEnd w:id="21"/>
    </w:p>
    <w:p>
      <w:pPr>
        <w:pStyle w:val="Compact"/>
      </w:pPr>
      <w:r>
        <w:t xml:space="preserve">519 Huel Point</w:t>
      </w:r>
      <w:r>
        <w:br w:type="textWrapping"/>
      </w:r>
      <w:r>
        <w:t xml:space="preserve">Lake Susann, ND 78936</w:t>
      </w:r>
    </w:p>
    <w:p>
      <w:pPr>
        <w:pStyle w:val="Compact"/>
      </w:pPr>
      <w:r>
        <w:rPr>
          <w:b/>
        </w:rPr>
        <w:t xml:space="preserve">Dear Parker Halvorson,</w:t>
      </w:r>
    </w:p>
    <w:p>
      <w:pPr>
        <w:pStyle w:val="BodyText"/>
      </w:pPr>
      <w:r>
        <w:t xml:space="preserve">I am excited to be applying for the position of office technician.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knowledge of test equipment set-up, functional operation, and interconnect of related equipment.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Ensure that the towels, cages and larval dishes are clean</w:t>
      </w:r>
    </w:p>
    <w:p>
      <w:pPr>
        <w:pStyle w:val="Compact"/>
        <w:numPr>
          <w:numId w:val="1001"/>
          <w:ilvl w:val="0"/>
        </w:numPr>
      </w:pPr>
      <w:r>
        <w:t xml:space="preserve">Budget for and request for the necessary consumables for the insectary</w:t>
      </w:r>
    </w:p>
    <w:p>
      <w:pPr>
        <w:pStyle w:val="Compact"/>
        <w:numPr>
          <w:numId w:val="1001"/>
          <w:ilvl w:val="0"/>
        </w:numPr>
      </w:pPr>
      <w:r>
        <w:t xml:space="preserve">Restrict the unauthorized entry of visitors/personnel into the insectary and animal house</w:t>
      </w:r>
    </w:p>
    <w:p>
      <w:pPr>
        <w:pStyle w:val="Compact"/>
        <w:numPr>
          <w:numId w:val="1001"/>
          <w:ilvl w:val="0"/>
        </w:numPr>
      </w:pPr>
      <w:r>
        <w:t xml:space="preserve">Be available at the insectary everyday especially in the mornings and evenings</w:t>
      </w:r>
    </w:p>
    <w:p>
      <w:pPr>
        <w:pStyle w:val="Compact"/>
        <w:numPr>
          <w:numId w:val="1001"/>
          <w:ilvl w:val="0"/>
        </w:numPr>
      </w:pPr>
      <w:r>
        <w:t xml:space="preserve">Keep the inventory and proper records of the insectary</w:t>
      </w:r>
    </w:p>
    <w:p>
      <w:pPr>
        <w:pStyle w:val="Compact"/>
        <w:numPr>
          <w:numId w:val="1001"/>
          <w:ilvl w:val="0"/>
        </w:numPr>
      </w:pPr>
      <w:r>
        <w:t xml:space="preserve">Care for and protect the properties of the insectary</w:t>
      </w:r>
    </w:p>
    <w:p>
      <w:pPr>
        <w:pStyle w:val="Compact"/>
        <w:numPr>
          <w:numId w:val="1001"/>
          <w:ilvl w:val="0"/>
        </w:numPr>
      </w:pPr>
      <w:r>
        <w:t xml:space="preserve">Observe ethical and professional conduct according to the School of Entomology and Parasitology and Ministry of Health ethics</w:t>
      </w:r>
    </w:p>
    <w:p>
      <w:pPr>
        <w:pStyle w:val="Compact"/>
        <w:numPr>
          <w:numId w:val="1001"/>
          <w:ilvl w:val="0"/>
        </w:numPr>
      </w:pPr>
      <w:r>
        <w:t xml:space="preserve">Observe confidentiality of the insectary data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Sam Mayert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2021-11-26T13:12:07Z</dcterms:created>
  <dcterms:modified xsi:type="dcterms:W3CDTF">2021-11-26T13:12:07Z</dcterms:modified>
</cp:coreProperties>
</file>