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https://www.velvetjobs.com/cover-letters/office-services-assistant</w:t>
        </w:r>
      </w:hyperlink>
    </w:p>
    <w:p>
      <w:pPr>
        <w:pStyle w:val="Heading1"/>
      </w:pPr>
      <w:bookmarkStart w:id="21" w:name="example-of-office-services-assistant-cover-letter"/>
      <w:r>
        <w:t xml:space="preserve">Example of Office Services Assistant Cover Letter</w:t>
      </w:r>
      <w:bookmarkEnd w:id="21"/>
    </w:p>
    <w:p>
      <w:pPr>
        <w:pStyle w:val="Compact"/>
      </w:pPr>
      <w:r>
        <w:t xml:space="preserve">28800 Fadel Junction</w:t>
      </w:r>
      <w:r>
        <w:br w:type="textWrapping"/>
      </w:r>
      <w:r>
        <w:t xml:space="preserve">South Xavierville, NM 21891</w:t>
      </w:r>
    </w:p>
    <w:p>
      <w:pPr>
        <w:pStyle w:val="Compact"/>
      </w:pPr>
      <w:r>
        <w:rPr>
          <w:b/>
        </w:rPr>
        <w:t xml:space="preserve">Dear Tatum Haag,</w:t>
      </w:r>
    </w:p>
    <w:p>
      <w:pPr>
        <w:pStyle w:val="BodyText"/>
      </w:pPr>
      <w:r>
        <w:t xml:space="preserve">I am excited to be applying for the position of office services assistant.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general best practices for Office 365 Architecture.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Respond professionally and efficiently to employee concerns and offer solutions</w:t>
      </w:r>
    </w:p>
    <w:p>
      <w:pPr>
        <w:pStyle w:val="Compact"/>
        <w:numPr>
          <w:numId w:val="1001"/>
          <w:ilvl w:val="0"/>
        </w:numPr>
      </w:pPr>
      <w:r>
        <w:t xml:space="preserve">Proactively reach out to confirm catering needs for each meeting</w:t>
      </w:r>
    </w:p>
    <w:p>
      <w:pPr>
        <w:pStyle w:val="Compact"/>
        <w:numPr>
          <w:numId w:val="1001"/>
          <w:ilvl w:val="0"/>
        </w:numPr>
      </w:pPr>
      <w:r>
        <w:t xml:space="preserve">Train to become back-up to the internal events role</w:t>
      </w:r>
    </w:p>
    <w:p>
      <w:pPr>
        <w:pStyle w:val="Compact"/>
        <w:numPr>
          <w:numId w:val="1001"/>
          <w:ilvl w:val="0"/>
        </w:numPr>
      </w:pPr>
      <w:r>
        <w:t xml:space="preserve">Handle requests and queries appropriately and professionally</w:t>
      </w:r>
    </w:p>
    <w:p>
      <w:pPr>
        <w:pStyle w:val="Compact"/>
        <w:numPr>
          <w:numId w:val="1001"/>
          <w:ilvl w:val="0"/>
        </w:numPr>
      </w:pPr>
      <w:r>
        <w:t xml:space="preserve">Assist with on-going development of the front desk reception manual</w:t>
      </w:r>
    </w:p>
    <w:p>
      <w:pPr>
        <w:pStyle w:val="Compact"/>
        <w:numPr>
          <w:numId w:val="1001"/>
          <w:ilvl w:val="0"/>
        </w:numPr>
      </w:pPr>
      <w:r>
        <w:t xml:space="preserve">Update documents within SharePoint as needed</w:t>
      </w:r>
    </w:p>
    <w:p>
      <w:pPr>
        <w:pStyle w:val="Compact"/>
        <w:numPr>
          <w:numId w:val="1001"/>
          <w:ilvl w:val="0"/>
        </w:numPr>
      </w:pPr>
      <w:r>
        <w:t xml:space="preserve">Positive attitude, punctual, reliable, and trustworthy</w:t>
      </w:r>
    </w:p>
    <w:p>
      <w:pPr>
        <w:pStyle w:val="Compact"/>
        <w:numPr>
          <w:numId w:val="1001"/>
          <w:ilvl w:val="0"/>
        </w:numPr>
      </w:pPr>
      <w:r>
        <w:t xml:space="preserve">Cannot be majoring or minoring in a Business discipline (with the exception of Interior Design, Apparel Design, and Design Management)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Rau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2021-12-03T11:10:56Z</dcterms:created>
  <dcterms:modified xsi:type="dcterms:W3CDTF">2021-12-03T11:10:56Z</dcterms:modified>
</cp:coreProperties>
</file>