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https://www.velvetjobs.com/cover-letters/net-senior-developer</w:t>
        </w:r>
      </w:hyperlink>
    </w:p>
    <w:p>
      <w:pPr>
        <w:pStyle w:val="Heading1"/>
      </w:pPr>
      <w:bookmarkStart w:id="21" w:name="example-of-.net-senior-developer-cover-letter"/>
      <w:r>
        <w:t xml:space="preserve">Example of .NET Senior Developer Cover Letter</w:t>
      </w:r>
      <w:bookmarkEnd w:id="21"/>
    </w:p>
    <w:p>
      <w:pPr>
        <w:pStyle w:val="Compact"/>
      </w:pPr>
      <w:r>
        <w:t xml:space="preserve">5243 Brown Loaf</w:t>
      </w:r>
      <w:r>
        <w:br w:type="textWrapping"/>
      </w:r>
      <w:r>
        <w:t xml:space="preserve">West Harry, CO 71267</w:t>
      </w:r>
    </w:p>
    <w:p>
      <w:pPr>
        <w:pStyle w:val="Compact"/>
      </w:pPr>
      <w:r>
        <w:rPr>
          <w:b/>
        </w:rPr>
        <w:t xml:space="preserve">Dear Reese Gislason,</w:t>
      </w:r>
    </w:p>
    <w:p>
      <w:pPr>
        <w:pStyle w:val="BodyText"/>
      </w:pPr>
      <w:r>
        <w:t xml:space="preserve">I am excited to be applying for the position of .NET senior developer.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hands on development and Agile implementation of new applications/services and enhancements to/or existing applications and services.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ESRI ArcGIS technologies</w:t>
      </w:r>
    </w:p>
    <w:p>
      <w:pPr>
        <w:pStyle w:val="Compact"/>
        <w:numPr>
          <w:numId w:val="1001"/>
          <w:ilvl w:val="0"/>
        </w:numPr>
      </w:pPr>
      <w:r>
        <w:t xml:space="preserve">RDBMS esp</w:t>
      </w:r>
    </w:p>
    <w:p>
      <w:pPr>
        <w:pStyle w:val="Compact"/>
        <w:numPr>
          <w:numId w:val="1001"/>
          <w:ilvl w:val="0"/>
        </w:numPr>
      </w:pPr>
      <w:r>
        <w:t xml:space="preserve">Full ADL (application development lifecycle) start to finish</w:t>
      </w:r>
    </w:p>
    <w:p>
      <w:pPr>
        <w:pStyle w:val="Compact"/>
        <w:numPr>
          <w:numId w:val="1001"/>
          <w:ilvl w:val="0"/>
        </w:numPr>
      </w:pPr>
      <w:r>
        <w:t xml:space="preserve">Experience of developing modern web applications utilising client-side technologies including HTML5, JQuery, AngularJS, LeafletJS</w:t>
      </w:r>
    </w:p>
    <w:p>
      <w:pPr>
        <w:pStyle w:val="Compact"/>
        <w:numPr>
          <w:numId w:val="1001"/>
          <w:ilvl w:val="0"/>
        </w:numPr>
      </w:pPr>
      <w:r>
        <w:t xml:space="preserve">Experience of server side applications utilising Microsoft .NET and C#</w:t>
      </w:r>
    </w:p>
    <w:p>
      <w:pPr>
        <w:pStyle w:val="Compact"/>
        <w:numPr>
          <w:numId w:val="1001"/>
          <w:ilvl w:val="0"/>
        </w:numPr>
      </w:pPr>
      <w:r>
        <w:t xml:space="preserve">Experience of working with relational databases, specifically SQL Server</w:t>
      </w:r>
    </w:p>
    <w:p>
      <w:pPr>
        <w:pStyle w:val="Compact"/>
        <w:numPr>
          <w:numId w:val="1001"/>
          <w:ilvl w:val="0"/>
        </w:numPr>
      </w:pPr>
      <w:r>
        <w:t xml:space="preserve">Strong understanding of the software development life cycle, including requirements analysis, use case modeling, functional specifications, database modeling / design, process modeling, structured programming and testing</w:t>
      </w:r>
    </w:p>
    <w:p>
      <w:pPr>
        <w:pStyle w:val="Compact"/>
        <w:numPr>
          <w:numId w:val="1001"/>
          <w:ilvl w:val="0"/>
        </w:numPr>
      </w:pPr>
      <w:r>
        <w:t xml:space="preserve">Good understanding of configuration and release management techniques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.NET senior developer.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Bergstrom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senio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senio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2021-11-26T13:23:50Z</dcterms:created>
  <dcterms:modified xsi:type="dcterms:W3CDTF">2021-11-26T13:23:50Z</dcterms:modified>
</cp:coreProperties>
</file>