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https://www.velvetjobs.com/cover-letters/net-engineer</w:t>
        </w:r>
      </w:hyperlink>
    </w:p>
    <w:p>
      <w:pPr>
        <w:pStyle w:val="Heading1"/>
      </w:pPr>
      <w:bookmarkStart w:id="21" w:name="example-of-.net-engineer-cover-letter"/>
      <w:r>
        <w:t xml:space="preserve">Example of .NET Engineer Cover Letter</w:t>
      </w:r>
      <w:bookmarkEnd w:id="21"/>
    </w:p>
    <w:p>
      <w:pPr>
        <w:pStyle w:val="Compact"/>
      </w:pPr>
      <w:r>
        <w:t xml:space="preserve">857 Caleb Points</w:t>
      </w:r>
      <w:r>
        <w:br w:type="textWrapping"/>
      </w:r>
      <w:r>
        <w:t xml:space="preserve">Kaimouth, CO 84609</w:t>
      </w:r>
    </w:p>
    <w:p>
      <w:pPr>
        <w:pStyle w:val="Compact"/>
      </w:pPr>
      <w:r>
        <w:rPr>
          <w:b/>
        </w:rPr>
        <w:t xml:space="preserve">Dear Rory Mayer,</w:t>
      </w:r>
    </w:p>
    <w:p>
      <w:pPr>
        <w:pStyle w:val="BodyText"/>
      </w:pPr>
      <w:r>
        <w:t xml:space="preserve">I would like to submit my application for the .NET engineer opening. Please accept this letter and the attached resume.</w:t>
      </w:r>
    </w:p>
    <w:p>
      <w:pPr>
        <w:pStyle w:val="BodyText"/>
      </w:pPr>
      <w:r>
        <w:t xml:space="preserve">Previously, I was responsible for guidance on secure configuration of systems and services exposed to Internet sources, as well as on all cloud related projects.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Development (TDD), Microsoft Team Foundation Server (TFS) and Developing in an Agile environment</w:t>
      </w:r>
    </w:p>
    <w:p>
      <w:pPr>
        <w:pStyle w:val="Compact"/>
        <w:numPr>
          <w:numId w:val="1001"/>
          <w:ilvl w:val="0"/>
        </w:numPr>
      </w:pPr>
      <w:r>
        <w:t xml:space="preserve">Passion for developing web based solutions that exceed</w:t>
      </w:r>
    </w:p>
    <w:p>
      <w:pPr>
        <w:pStyle w:val="Compact"/>
        <w:numPr>
          <w:numId w:val="1001"/>
          <w:ilvl w:val="0"/>
        </w:numPr>
      </w:pPr>
      <w:r>
        <w:t xml:space="preserve">Including, but not limited to, communication with technical peers, managers</w:t>
      </w:r>
    </w:p>
    <w:p>
      <w:pPr>
        <w:pStyle w:val="Compact"/>
        <w:numPr>
          <w:numId w:val="1001"/>
          <w:ilvl w:val="0"/>
        </w:numPr>
      </w:pPr>
      <w:r>
        <w:t xml:space="preserve">And writing / presenting innovative ideas</w:t>
      </w:r>
    </w:p>
    <w:p>
      <w:pPr>
        <w:pStyle w:val="Compact"/>
        <w:numPr>
          <w:numId w:val="1001"/>
          <w:ilvl w:val="0"/>
        </w:numPr>
      </w:pPr>
      <w:r>
        <w:t xml:space="preserve">Exemplifies a willingness to keep skills current</w:t>
      </w:r>
    </w:p>
    <w:p>
      <w:pPr>
        <w:pStyle w:val="Compact"/>
        <w:numPr>
          <w:numId w:val="1001"/>
          <w:ilvl w:val="0"/>
        </w:numPr>
      </w:pPr>
      <w:r>
        <w:t xml:space="preserve">Knowledgeable of secure development practices</w:t>
      </w:r>
    </w:p>
    <w:p>
      <w:pPr>
        <w:pStyle w:val="Compact"/>
        <w:numPr>
          <w:numId w:val="1001"/>
          <w:ilvl w:val="0"/>
        </w:numPr>
      </w:pPr>
      <w:r>
        <w:t xml:space="preserve">Schedules, evolving requirements and new technologies</w:t>
      </w:r>
    </w:p>
    <w:p>
      <w:pPr>
        <w:pStyle w:val="Compact"/>
        <w:numPr>
          <w:numId w:val="1001"/>
          <w:ilvl w:val="0"/>
        </w:numPr>
      </w:pPr>
      <w:r>
        <w:t xml:space="preserve">Willing to be accountable for performance and not shirk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Armani Gibson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net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net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2021-12-03T10:54:40Z</dcterms:created>
  <dcterms:modified xsi:type="dcterms:W3CDTF">2021-12-03T10:54:40Z</dcterms:modified>
</cp:coreProperties>
</file>