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https://www.velvetjobs.com/cover-letters/net-application</w:t>
        </w:r>
      </w:hyperlink>
    </w:p>
    <w:p>
      <w:pPr>
        <w:pStyle w:val="Heading1"/>
      </w:pPr>
      <w:bookmarkStart w:id="21" w:name="example-of-.net-application-cover-letter"/>
      <w:r>
        <w:t xml:space="preserve">Example of .NET Application Cover Letter</w:t>
      </w:r>
      <w:bookmarkEnd w:id="21"/>
    </w:p>
    <w:p>
      <w:pPr>
        <w:pStyle w:val="Compact"/>
      </w:pPr>
      <w:r>
        <w:t xml:space="preserve">23062 Walsh Squares</w:t>
      </w:r>
      <w:r>
        <w:br w:type="textWrapping"/>
      </w:r>
      <w:r>
        <w:t xml:space="preserve">Lake Zack, AZ 05069-8526</w:t>
      </w:r>
    </w:p>
    <w:p>
      <w:pPr>
        <w:pStyle w:val="Compact"/>
      </w:pPr>
      <w:r>
        <w:rPr>
          <w:b/>
        </w:rPr>
        <w:t xml:space="preserve">Dear Lennon Koss,</w:t>
      </w:r>
    </w:p>
    <w:p>
      <w:pPr>
        <w:pStyle w:val="BodyText"/>
      </w:pPr>
      <w:r>
        <w:t xml:space="preserve">I would like to submit my application for the .NET application opening. Please accept this letter and the attached resume.</w:t>
      </w:r>
    </w:p>
    <w:p>
      <w:pPr>
        <w:pStyle w:val="BodyText"/>
      </w:pPr>
      <w:r>
        <w:t xml:space="preserve">In the previous role, I was responsible for best practices, deployment patterns, standard stacks and integration / SOA.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Bachelor of Science in computer science or a related technical field, or equivalent combination of post-secondary education and work experience</w:t>
      </w:r>
    </w:p>
    <w:p>
      <w:pPr>
        <w:pStyle w:val="Compact"/>
        <w:numPr>
          <w:numId w:val="1001"/>
          <w:ilvl w:val="0"/>
        </w:numPr>
      </w:pPr>
      <w:r>
        <w:t xml:space="preserve">Expertise in programming language, dev</w:t>
      </w:r>
    </w:p>
    <w:p>
      <w:pPr>
        <w:pStyle w:val="Compact"/>
        <w:numPr>
          <w:numId w:val="1001"/>
          <w:ilvl w:val="0"/>
        </w:numPr>
      </w:pPr>
      <w:r>
        <w:t xml:space="preserve">Experience with C#, ASP.NETMVC, SQL, Web Services</w:t>
      </w:r>
    </w:p>
    <w:p>
      <w:pPr>
        <w:pStyle w:val="Compact"/>
        <w:numPr>
          <w:numId w:val="1001"/>
          <w:ilvl w:val="0"/>
        </w:numPr>
      </w:pPr>
      <w:r>
        <w:t xml:space="preserve">Object Oriented Programming working knowledge</w:t>
      </w:r>
    </w:p>
    <w:p>
      <w:pPr>
        <w:pStyle w:val="Compact"/>
        <w:numPr>
          <w:numId w:val="1001"/>
          <w:ilvl w:val="0"/>
        </w:numPr>
      </w:pPr>
      <w:r>
        <w:t xml:space="preserve">Understanding of Application structure and architecture</w:t>
      </w:r>
    </w:p>
    <w:p>
      <w:pPr>
        <w:pStyle w:val="Compact"/>
        <w:numPr>
          <w:numId w:val="1001"/>
          <w:ilvl w:val="0"/>
        </w:numPr>
      </w:pPr>
      <w:r>
        <w:t xml:space="preserve">Oracle DB or SQL Server DB</w:t>
      </w:r>
    </w:p>
    <w:p>
      <w:pPr>
        <w:pStyle w:val="Compact"/>
        <w:numPr>
          <w:numId w:val="1001"/>
          <w:ilvl w:val="0"/>
        </w:numPr>
      </w:pPr>
      <w:r>
        <w:t xml:space="preserve">Experience in XML, JSON, Web Services</w:t>
      </w:r>
    </w:p>
    <w:p>
      <w:pPr>
        <w:pStyle w:val="Compact"/>
        <w:numPr>
          <w:numId w:val="1001"/>
          <w:ilvl w:val="0"/>
        </w:numPr>
      </w:pPr>
      <w:r>
        <w:t xml:space="preserve">Deep understanding of Frontend development UX/UI practices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Quinn Murray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net-applic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net-applic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2021-11-26T13:18:03Z</dcterms:created>
  <dcterms:modified xsi:type="dcterms:W3CDTF">2021-11-26T13:18:03Z</dcterms:modified>
</cp:coreProperties>
</file>