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https://www.velvetjobs.com/cover-letters/materials-planning-analyst</w:t>
        </w:r>
      </w:hyperlink>
    </w:p>
    <w:p>
      <w:pPr>
        <w:pStyle w:val="Heading1"/>
      </w:pPr>
      <w:bookmarkStart w:id="21" w:name="example-of-materials-planning-analyst-cover-letter"/>
      <w:r>
        <w:t xml:space="preserve">Example of Materials Planning Analyst Cover Letter</w:t>
      </w:r>
      <w:bookmarkEnd w:id="21"/>
    </w:p>
    <w:p>
      <w:pPr>
        <w:pStyle w:val="Compact"/>
      </w:pPr>
      <w:r>
        <w:t xml:space="preserve">2533 Lindgren Walk</w:t>
      </w:r>
      <w:r>
        <w:br w:type="textWrapping"/>
      </w:r>
      <w:r>
        <w:t xml:space="preserve">South Ilana, IN 29038-0360</w:t>
      </w:r>
    </w:p>
    <w:p>
      <w:pPr>
        <w:pStyle w:val="Compact"/>
      </w:pPr>
      <w:r>
        <w:rPr>
          <w:b/>
        </w:rPr>
        <w:t xml:space="preserve">Dear Frankie Lang,</w:t>
      </w:r>
    </w:p>
    <w:p>
      <w:pPr>
        <w:pStyle w:val="BodyText"/>
      </w:pPr>
      <w:r>
        <w:t xml:space="preserve">Please consider me for the materials planning analyst opportunity. I am including my resume that lists my qualifications and experience.</w:t>
      </w:r>
    </w:p>
    <w:p>
      <w:pPr>
        <w:pStyle w:val="BodyText"/>
      </w:pPr>
      <w:r>
        <w:t xml:space="preserve">Previously, I was responsible for priorities on the creation of the master planning and tactical production schedule process for assigned production lines and facilitate conversation with Customers.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PC / Windows Office</w:t>
      </w:r>
    </w:p>
    <w:p>
      <w:pPr>
        <w:pStyle w:val="Compact"/>
        <w:numPr>
          <w:numId w:val="1001"/>
          <w:ilvl w:val="0"/>
        </w:numPr>
      </w:pPr>
      <w:r>
        <w:t xml:space="preserve">Previous scheduling experience within supply chain and/or manufacturing facility</w:t>
      </w:r>
    </w:p>
    <w:p>
      <w:pPr>
        <w:pStyle w:val="Compact"/>
        <w:numPr>
          <w:numId w:val="1001"/>
          <w:ilvl w:val="0"/>
        </w:numPr>
      </w:pPr>
      <w:r>
        <w:t xml:space="preserve">Knowlege of the 0-8 TRB manufacturing process and capabilities</w:t>
      </w:r>
    </w:p>
    <w:p>
      <w:pPr>
        <w:pStyle w:val="Compact"/>
        <w:numPr>
          <w:numId w:val="1001"/>
          <w:ilvl w:val="0"/>
        </w:numPr>
      </w:pPr>
      <w:r>
        <w:t xml:space="preserve">Knowlege of the customer service functions and processes</w:t>
      </w:r>
    </w:p>
    <w:p>
      <w:pPr>
        <w:pStyle w:val="Compact"/>
        <w:numPr>
          <w:numId w:val="1001"/>
          <w:ilvl w:val="0"/>
        </w:numPr>
      </w:pPr>
      <w:r>
        <w:t xml:space="preserve">Experience effectively working in an organization of senior professionals</w:t>
      </w:r>
    </w:p>
    <w:p>
      <w:pPr>
        <w:pStyle w:val="Compact"/>
        <w:numPr>
          <w:numId w:val="1001"/>
          <w:ilvl w:val="0"/>
        </w:numPr>
      </w:pPr>
      <w:r>
        <w:t xml:space="preserve">Fortitude to demand excellence from self and others</w:t>
      </w:r>
    </w:p>
    <w:p>
      <w:pPr>
        <w:pStyle w:val="Compact"/>
        <w:numPr>
          <w:numId w:val="1001"/>
          <w:ilvl w:val="0"/>
        </w:numPr>
      </w:pPr>
      <w:r>
        <w:t xml:space="preserve">APICS CPIM and/or CPM certification preferred</w:t>
      </w:r>
    </w:p>
    <w:p>
      <w:pPr>
        <w:pStyle w:val="Compact"/>
        <w:numPr>
          <w:numId w:val="1001"/>
          <w:ilvl w:val="0"/>
        </w:numPr>
      </w:pPr>
      <w:r>
        <w:t xml:space="preserve">Demonstrated knowledge of how to effectively operate in a regulated environment (FDA, GMED, NCIS )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Jerde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terials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terials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2021-12-03T11:02:31Z</dcterms:created>
  <dcterms:modified xsi:type="dcterms:W3CDTF">2021-12-03T11:02:31Z</dcterms:modified>
</cp:coreProperties>
</file>