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https://www.velvetjobs.com/cover-letters/manager-ar</w:t>
        </w:r>
      </w:hyperlink>
    </w:p>
    <w:p>
      <w:pPr>
        <w:pStyle w:val="Heading1"/>
      </w:pPr>
      <w:bookmarkStart w:id="21" w:name="example-of-manager-ar-cover-letter"/>
      <w:r>
        <w:t xml:space="preserve">Example of Manager AR Cover Letter</w:t>
      </w:r>
      <w:bookmarkEnd w:id="21"/>
    </w:p>
    <w:p>
      <w:pPr>
        <w:pStyle w:val="Compact"/>
      </w:pPr>
      <w:r>
        <w:t xml:space="preserve">809 Francisco Drive</w:t>
      </w:r>
      <w:r>
        <w:br w:type="textWrapping"/>
      </w:r>
      <w:r>
        <w:t xml:space="preserve">West Carmine, MS 66805-8321</w:t>
      </w:r>
    </w:p>
    <w:p>
      <w:pPr>
        <w:pStyle w:val="Compact"/>
      </w:pPr>
      <w:r>
        <w:rPr>
          <w:b/>
        </w:rPr>
        <w:t xml:space="preserve">Dear Briar Denesik,</w:t>
      </w:r>
    </w:p>
    <w:p>
      <w:pPr>
        <w:pStyle w:val="BodyText"/>
      </w:pPr>
      <w:r>
        <w:t xml:space="preserve">I am excited to be applying for the position of manager AR. Please accept this letter and the attached resume as my interest in this position.</w:t>
      </w:r>
    </w:p>
    <w:p>
      <w:pPr>
        <w:pStyle w:val="BodyText"/>
      </w:pPr>
      <w:r>
        <w:t xml:space="preserve">Previously, I was responsible for expert advice to key stakeholders on all aspects of supply chain including a detailed knowledge of the supply base and best practice sourcing strategies and negotiation tactics.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Ensure that customer invoices are confirmed daily in SAP parts system</w:t>
      </w:r>
    </w:p>
    <w:p>
      <w:pPr>
        <w:pStyle w:val="Compact"/>
        <w:numPr>
          <w:numId w:val="1001"/>
          <w:ilvl w:val="0"/>
        </w:numPr>
      </w:pPr>
      <w:r>
        <w:t xml:space="preserve">Understanding the technical challenges and demands of networking communication, storage, compute, security, big data and virtualization</w:t>
      </w:r>
    </w:p>
    <w:p>
      <w:pPr>
        <w:pStyle w:val="Compact"/>
        <w:numPr>
          <w:numId w:val="1001"/>
          <w:ilvl w:val="0"/>
        </w:numPr>
      </w:pPr>
      <w:r>
        <w:t xml:space="preserve">Participate in training with designated training materials</w:t>
      </w:r>
    </w:p>
    <w:p>
      <w:pPr>
        <w:pStyle w:val="Compact"/>
        <w:numPr>
          <w:numId w:val="1001"/>
          <w:ilvl w:val="0"/>
        </w:numPr>
      </w:pPr>
      <w:r>
        <w:t xml:space="preserve">Comfortable educating &amp; sharing product feature information with event attendees</w:t>
      </w:r>
    </w:p>
    <w:p>
      <w:pPr>
        <w:pStyle w:val="Compact"/>
        <w:numPr>
          <w:numId w:val="1001"/>
          <w:ilvl w:val="0"/>
        </w:numPr>
      </w:pPr>
      <w:r>
        <w:t xml:space="preserve">Experience in Report writing from an ERP system</w:t>
      </w:r>
    </w:p>
    <w:p>
      <w:pPr>
        <w:pStyle w:val="Compact"/>
        <w:numPr>
          <w:numId w:val="1001"/>
          <w:ilvl w:val="0"/>
        </w:numPr>
      </w:pPr>
      <w:r>
        <w:t xml:space="preserve">Demonstrated success in manufacturing cost accounting and standard product cost maintenance</w:t>
      </w:r>
    </w:p>
    <w:p>
      <w:pPr>
        <w:pStyle w:val="Compact"/>
        <w:numPr>
          <w:numId w:val="1001"/>
          <w:ilvl w:val="0"/>
        </w:numPr>
      </w:pPr>
      <w:r>
        <w:t xml:space="preserve">Experience with and understanding of the internal and external audit</w:t>
      </w:r>
    </w:p>
    <w:p>
      <w:pPr>
        <w:pStyle w:val="Compact"/>
        <w:numPr>
          <w:numId w:val="1001"/>
          <w:ilvl w:val="0"/>
        </w:numPr>
      </w:pPr>
      <w:r>
        <w:t xml:space="preserve">Self-Starter who can lead a continuous improvement process, escalate issues and drive them to resolution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Grant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nager-a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nager-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2021-12-03T12:53:05Z</dcterms:created>
  <dcterms:modified xsi:type="dcterms:W3CDTF">2021-12-03T12:53:05Z</dcterms:modified>
</cp:coreProperties>
</file>