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https://www.velvetjobs.com/cover-letters/machine-operator</w:t>
        </w:r>
      </w:hyperlink>
    </w:p>
    <w:p>
      <w:pPr>
        <w:pStyle w:val="Heading1"/>
      </w:pPr>
      <w:bookmarkStart w:id="21" w:name="example-of-machine-operator-cover-letter"/>
      <w:r>
        <w:t xml:space="preserve">Example of Machine Operator Cover Letter</w:t>
      </w:r>
      <w:bookmarkEnd w:id="21"/>
    </w:p>
    <w:p>
      <w:pPr>
        <w:pStyle w:val="Compact"/>
      </w:pPr>
      <w:r>
        <w:t xml:space="preserve">80447 Ewa Ville</w:t>
      </w:r>
      <w:r>
        <w:br w:type="textWrapping"/>
      </w:r>
      <w:r>
        <w:t xml:space="preserve">Kreigerfort, WV 14207</w:t>
      </w:r>
    </w:p>
    <w:p>
      <w:pPr>
        <w:pStyle w:val="Compact"/>
      </w:pPr>
      <w:r>
        <w:rPr>
          <w:b/>
        </w:rPr>
        <w:t xml:space="preserve">Dear Baylor Schiller,</w:t>
      </w:r>
    </w:p>
    <w:p>
      <w:pPr>
        <w:pStyle w:val="BodyText"/>
      </w:pPr>
      <w:r>
        <w:t xml:space="preserve">I am excited to be applying for the position of machine operator.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technicians with symptoms of equipment failures, when required - Assist in Preventative Maintenance (PM) following procedures - Support material handling as necessary - Maintain segregation of materials and lot/receiving numbers - Maintain area in a clean and orderly condition- Adhere to and demonstrate compliance to all company and department standard operating procedures including but not limited to: GMP, device history record, hazard communication and safety rules - Utilize written procedures and training to accomplish tasks noted above - Accept full accountability for product quality - Report to supervisor or management unsolved problems encountered during the workday - Maintain complete and accurate records of work-in-process, component inventories and relative documentation.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To keep pace with the needs of production</w:t>
      </w:r>
    </w:p>
    <w:p>
      <w:pPr>
        <w:pStyle w:val="Compact"/>
        <w:numPr>
          <w:numId w:val="1001"/>
          <w:ilvl w:val="0"/>
        </w:numPr>
      </w:pPr>
      <w:r>
        <w:t xml:space="preserve">Identify problems and relay them to supervisor or groupleader</w:t>
      </w:r>
    </w:p>
    <w:p>
      <w:pPr>
        <w:pStyle w:val="Compact"/>
        <w:numPr>
          <w:numId w:val="1001"/>
          <w:ilvl w:val="0"/>
        </w:numPr>
      </w:pPr>
      <w:r>
        <w:t xml:space="preserve">Flexibility to work in different work environments (ex</w:t>
      </w:r>
    </w:p>
    <w:p>
      <w:pPr>
        <w:pStyle w:val="Compact"/>
        <w:numPr>
          <w:numId w:val="1001"/>
          <w:ilvl w:val="0"/>
        </w:numPr>
      </w:pPr>
      <w:r>
        <w:t xml:space="preserve">High attention to detail and good manual dexterity</w:t>
      </w:r>
    </w:p>
    <w:p>
      <w:pPr>
        <w:pStyle w:val="Compact"/>
        <w:numPr>
          <w:numId w:val="1001"/>
          <w:ilvl w:val="0"/>
        </w:numPr>
      </w:pPr>
      <w:r>
        <w:t xml:space="preserve">Add, subtract, multiply and divide whole numbers without a calculator</w:t>
      </w:r>
    </w:p>
    <w:p>
      <w:pPr>
        <w:pStyle w:val="Compact"/>
        <w:numPr>
          <w:numId w:val="1001"/>
          <w:ilvl w:val="0"/>
        </w:numPr>
      </w:pPr>
      <w:r>
        <w:t xml:space="preserve">Add and subtract three place decimals, without a calculator</w:t>
      </w:r>
    </w:p>
    <w:p>
      <w:pPr>
        <w:pStyle w:val="Compact"/>
        <w:numPr>
          <w:numId w:val="1001"/>
          <w:ilvl w:val="0"/>
        </w:numPr>
      </w:pPr>
      <w:r>
        <w:t xml:space="preserve">Maintain an established quality set-up or production rate on machines operating</w:t>
      </w:r>
    </w:p>
    <w:p>
      <w:pPr>
        <w:pStyle w:val="Compact"/>
        <w:numPr>
          <w:numId w:val="1001"/>
          <w:ilvl w:val="0"/>
        </w:numPr>
      </w:pPr>
      <w:r>
        <w:t xml:space="preserve">Press operation experience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Stevie Cremin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chine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chine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2021-12-03T11:10:50Z</dcterms:created>
  <dcterms:modified xsi:type="dcterms:W3CDTF">2021-12-03T11:10:50Z</dcterms:modified>
</cp:coreProperties>
</file>