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Downloaded from</w:t>
      </w:r>
      <w:r>
        <w:t xml:space="preserve"> </w:t>
      </w:r>
      <w:hyperlink r:id="rId20">
        <w:r>
          <w:rPr>
            <w:rStyle w:val="Hyperlink"/>
          </w:rPr>
          <w:t xml:space="preserve">https://www.velvetjobs.com/cover-letters/logistician</w:t>
        </w:r>
      </w:hyperlink>
    </w:p>
    <w:p>
      <w:pPr>
        <w:pStyle w:val="Heading1"/>
      </w:pPr>
      <w:bookmarkStart w:id="21" w:name="example-of-logistician-cover-letter"/>
      <w:r>
        <w:t xml:space="preserve">Example of Logistician Cover Letter</w:t>
      </w:r>
      <w:bookmarkEnd w:id="21"/>
    </w:p>
    <w:p>
      <w:pPr>
        <w:pStyle w:val="Compact"/>
      </w:pPr>
      <w:r>
        <w:t xml:space="preserve">986 Breitenberg Curve</w:t>
      </w:r>
      <w:r>
        <w:br w:type="textWrapping"/>
      </w:r>
      <w:r>
        <w:t xml:space="preserve">North Maxine, AL 28176-3497</w:t>
      </w:r>
    </w:p>
    <w:p>
      <w:pPr>
        <w:pStyle w:val="Compact"/>
      </w:pPr>
      <w:r>
        <w:rPr>
          <w:b/>
        </w:rPr>
        <w:t xml:space="preserve">Dear Tyler Parker,</w:t>
      </w:r>
    </w:p>
    <w:p>
      <w:pPr>
        <w:pStyle w:val="BodyText"/>
      </w:pPr>
      <w:r>
        <w:t xml:space="preserve">In response to your job posting for logistician, I am including this letter and my resume for your review.</w:t>
      </w:r>
    </w:p>
    <w:p>
      <w:pPr>
        <w:pStyle w:val="BodyText"/>
      </w:pPr>
      <w:r>
        <w:t xml:space="preserve">In the previous role, I was responsible for input and expertise by participating in program milestone reviews and developing and implementing logistics policies and procedures.</w:t>
      </w:r>
    </w:p>
    <w:p>
      <w:pPr>
        <w:pStyle w:val="BodyText"/>
      </w:pPr>
      <w:r>
        <w:t xml:space="preserve">Please consider my experience and qualifications for this position:</w:t>
      </w:r>
    </w:p>
    <w:p>
      <w:pPr>
        <w:pStyle w:val="Compact"/>
        <w:numPr>
          <w:numId w:val="1001"/>
          <w:ilvl w:val="0"/>
        </w:numPr>
      </w:pPr>
      <w:r>
        <w:t xml:space="preserve">AA from an accredited school in Business or related discipline</w:t>
      </w:r>
    </w:p>
    <w:p>
      <w:pPr>
        <w:pStyle w:val="Compact"/>
        <w:numPr>
          <w:numId w:val="1001"/>
          <w:ilvl w:val="0"/>
        </w:numPr>
      </w:pPr>
      <w:r>
        <w:t xml:space="preserve">Familiar with logistics within the military or for a Federal Government Contractor</w:t>
      </w:r>
    </w:p>
    <w:p>
      <w:pPr>
        <w:pStyle w:val="Compact"/>
        <w:numPr>
          <w:numId w:val="1001"/>
          <w:ilvl w:val="0"/>
        </w:numPr>
      </w:pPr>
      <w:r>
        <w:t xml:space="preserve">Willing and able to obtain a DoD TS/SCI clearance</w:t>
      </w:r>
    </w:p>
    <w:p>
      <w:pPr>
        <w:pStyle w:val="Compact"/>
        <w:numPr>
          <w:numId w:val="1001"/>
          <w:ilvl w:val="0"/>
        </w:numPr>
      </w:pPr>
      <w:r>
        <w:t xml:space="preserve">Provide guidance or direction to Logistics Analysts and supply specialist</w:t>
      </w:r>
    </w:p>
    <w:p>
      <w:pPr>
        <w:pStyle w:val="Compact"/>
        <w:numPr>
          <w:numId w:val="1001"/>
          <w:ilvl w:val="0"/>
        </w:numPr>
      </w:pPr>
      <w:r>
        <w:t xml:space="preserve">Implement internal control procedures to prevent fraud, waste and abuse</w:t>
      </w:r>
    </w:p>
    <w:p>
      <w:pPr>
        <w:pStyle w:val="Compact"/>
        <w:numPr>
          <w:numId w:val="1001"/>
          <w:ilvl w:val="0"/>
        </w:numPr>
      </w:pPr>
      <w:r>
        <w:t xml:space="preserve">Willingness to work long hours for extended periods of time and travel in high risk environments</w:t>
      </w:r>
    </w:p>
    <w:p>
      <w:pPr>
        <w:pStyle w:val="Compact"/>
        <w:numPr>
          <w:numId w:val="1001"/>
          <w:ilvl w:val="0"/>
        </w:numPr>
      </w:pPr>
      <w:r>
        <w:t xml:space="preserve">Extensive technical knowledge of ordering, receipt, inventory and custody control procedures</w:t>
      </w:r>
    </w:p>
    <w:p>
      <w:pPr>
        <w:pStyle w:val="Compact"/>
        <w:numPr>
          <w:numId w:val="1001"/>
          <w:ilvl w:val="0"/>
        </w:numPr>
      </w:pPr>
      <w:r>
        <w:t xml:space="preserve">Serve as the primary accountable local representative for ensuring shipments of all program assets are done lawfully and in compliance with all international trade regulations</w:t>
      </w:r>
    </w:p>
    <w:p>
      <w:pPr>
        <w:pStyle w:val="FirstParagraph"/>
      </w:pPr>
      <w:r>
        <w:rPr>
          <w:b/>
        </w:rPr>
        <w:t xml:space="preserve">Thank you in advance for taking the time to read my cover letter and to review my resume.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Robin Schuppe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velvetjobs.com/cover-letters/logistician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0" Target="https://www.velvetjobs.com/cover-letters/logisticia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2021-11-26T12:26:44Z</dcterms:created>
  <dcterms:modified xsi:type="dcterms:W3CDTF">2021-11-26T12:26:44Z</dcterms:modified>
</cp:coreProperties>
</file>