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https://www.velvetjobs.com/cover-letters/junior-administrator</w:t>
        </w:r>
      </w:hyperlink>
    </w:p>
    <w:p>
      <w:pPr>
        <w:pStyle w:val="Heading1"/>
      </w:pPr>
      <w:bookmarkStart w:id="21" w:name="example-of-junior-administrator-cover-letter"/>
      <w:r>
        <w:t xml:space="preserve">Example of Junior Administrator Cover Letter</w:t>
      </w:r>
      <w:bookmarkEnd w:id="21"/>
    </w:p>
    <w:p>
      <w:pPr>
        <w:pStyle w:val="Compact"/>
      </w:pPr>
      <w:r>
        <w:t xml:space="preserve">51130 Edwardo Skyway</w:t>
      </w:r>
      <w:r>
        <w:br w:type="textWrapping"/>
      </w:r>
      <w:r>
        <w:t xml:space="preserve">Lake Freddyville, VT 08001</w:t>
      </w:r>
    </w:p>
    <w:p>
      <w:pPr>
        <w:pStyle w:val="Compact"/>
      </w:pPr>
      <w:r>
        <w:rPr>
          <w:b/>
        </w:rPr>
        <w:t xml:space="preserve">Dear Cameron Cassin,</w:t>
      </w:r>
    </w:p>
    <w:p>
      <w:pPr>
        <w:pStyle w:val="BodyText"/>
      </w:pPr>
      <w:r>
        <w:t xml:space="preserve">I submit this application to express my sincere interest in the junior administrator position.</w:t>
      </w:r>
    </w:p>
    <w:p>
      <w:pPr>
        <w:pStyle w:val="BodyText"/>
      </w:pPr>
      <w:r>
        <w:t xml:space="preserve">In my previous role, I was responsible for information, guidance and instruction on the use of portable computer hardware and software products to FBI personnel.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Research new patches, upgrades and configuration changes for supported databases</w:t>
      </w:r>
    </w:p>
    <w:p>
      <w:pPr>
        <w:pStyle w:val="Compact"/>
        <w:numPr>
          <w:numId w:val="1001"/>
          <w:ilvl w:val="0"/>
        </w:numPr>
      </w:pPr>
      <w:r>
        <w:t xml:space="preserve">Create procedures, plans and documentation needed by other database administrators and IS management to support University applications</w:t>
      </w:r>
    </w:p>
    <w:p>
      <w:pPr>
        <w:pStyle w:val="Compact"/>
        <w:numPr>
          <w:numId w:val="1001"/>
          <w:ilvl w:val="0"/>
        </w:numPr>
      </w:pPr>
      <w:r>
        <w:t xml:space="preserve">Research new security patches and releases for databases, application and forms servers, any Oracle utilities and tools utilized</w:t>
      </w:r>
    </w:p>
    <w:p>
      <w:pPr>
        <w:pStyle w:val="Compact"/>
        <w:numPr>
          <w:numId w:val="1001"/>
          <w:ilvl w:val="0"/>
        </w:numPr>
      </w:pPr>
      <w:r>
        <w:t xml:space="preserve">Evaluate user requests for security access and grant appropriate access</w:t>
      </w:r>
    </w:p>
    <w:p>
      <w:pPr>
        <w:pStyle w:val="Compact"/>
        <w:numPr>
          <w:numId w:val="1001"/>
          <w:ilvl w:val="0"/>
        </w:numPr>
      </w:pPr>
      <w:r>
        <w:t xml:space="preserve">Work with the end-user to develop, test and implement new roles for security access</w:t>
      </w:r>
    </w:p>
    <w:p>
      <w:pPr>
        <w:pStyle w:val="Compact"/>
        <w:numPr>
          <w:numId w:val="1001"/>
          <w:ilvl w:val="0"/>
        </w:numPr>
      </w:pPr>
      <w:r>
        <w:t xml:space="preserve">Monitor all systems for security/access violations</w:t>
      </w:r>
    </w:p>
    <w:p>
      <w:pPr>
        <w:pStyle w:val="Compact"/>
        <w:numPr>
          <w:numId w:val="1001"/>
          <w:ilvl w:val="0"/>
        </w:numPr>
      </w:pPr>
      <w:r>
        <w:t xml:space="preserve">Working knowledge of database tools and utilities such as Application Server, Monitoring Utilities, or Warehousing Tools</w:t>
      </w:r>
    </w:p>
    <w:p>
      <w:pPr>
        <w:pStyle w:val="Compact"/>
        <w:numPr>
          <w:numId w:val="1001"/>
          <w:ilvl w:val="0"/>
        </w:numPr>
      </w:pPr>
      <w:r>
        <w:t xml:space="preserve">Awareness of monitoring, error handling and issue tracking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junior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Lehner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2021-12-03T12:07:16Z</dcterms:created>
  <dcterms:modified xsi:type="dcterms:W3CDTF">2021-12-03T12:07:16Z</dcterms:modified>
</cp:coreProperties>
</file>