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https://www.velvetjobs.com/cover-letters/jira-administrator</w:t>
        </w:r>
      </w:hyperlink>
    </w:p>
    <w:p>
      <w:pPr>
        <w:pStyle w:val="Heading1"/>
      </w:pPr>
      <w:bookmarkStart w:id="21" w:name="example-of-jira-administrator-cover-letter"/>
      <w:r>
        <w:t xml:space="preserve">Example of JIRA Administrator Cover Letter</w:t>
      </w:r>
      <w:bookmarkEnd w:id="21"/>
    </w:p>
    <w:p>
      <w:pPr>
        <w:pStyle w:val="Compact"/>
      </w:pPr>
      <w:r>
        <w:t xml:space="preserve">509 Mable Inlet</w:t>
      </w:r>
      <w:r>
        <w:br w:type="textWrapping"/>
      </w:r>
      <w:r>
        <w:t xml:space="preserve">Kareenhaven, MT 58474-5950</w:t>
      </w:r>
    </w:p>
    <w:p>
      <w:pPr>
        <w:pStyle w:val="Compact"/>
      </w:pPr>
      <w:r>
        <w:rPr>
          <w:b/>
        </w:rPr>
        <w:t xml:space="preserve">Dear Avery Zieme,</w:t>
      </w:r>
    </w:p>
    <w:p>
      <w:pPr>
        <w:pStyle w:val="BodyText"/>
      </w:pPr>
      <w:r>
        <w:t xml:space="preserve">I am excited to be applying for the position of JIRA administrator. Please accept this letter and the attached resume as my interest in this position.</w:t>
      </w:r>
    </w:p>
    <w:p>
      <w:pPr>
        <w:pStyle w:val="BodyText"/>
      </w:pPr>
      <w:r>
        <w:t xml:space="preserve">Previously, I was responsible for application support for JIRA and Confluence to IT as well as the rest of the business.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Carving out requirements around ambiguous projects</w:t>
      </w:r>
    </w:p>
    <w:p>
      <w:pPr>
        <w:pStyle w:val="Compact"/>
        <w:numPr>
          <w:numId w:val="1001"/>
          <w:ilvl w:val="0"/>
        </w:numPr>
      </w:pPr>
      <w:r>
        <w:t xml:space="preserve">Partner with cross-functional teams to design and implement solutions consistent with industry best practices</w:t>
      </w:r>
    </w:p>
    <w:p>
      <w:pPr>
        <w:pStyle w:val="Compact"/>
        <w:numPr>
          <w:numId w:val="1001"/>
          <w:ilvl w:val="0"/>
        </w:numPr>
      </w:pPr>
      <w:r>
        <w:t xml:space="preserve">Creation of templates, team boards, dashboards, custom fields, workflows, schemes</w:t>
      </w:r>
    </w:p>
    <w:p>
      <w:pPr>
        <w:pStyle w:val="Compact"/>
        <w:numPr>
          <w:numId w:val="1001"/>
          <w:ilvl w:val="0"/>
        </w:numPr>
      </w:pPr>
      <w:r>
        <w:t xml:space="preserve">Serve as a JIRA administrator or engineer and maintain responsibility for administration, maintenance, upgrades, enhancements to JIRA, and integrations with other tools or plugins</w:t>
      </w:r>
    </w:p>
    <w:p>
      <w:pPr>
        <w:pStyle w:val="Compact"/>
        <w:numPr>
          <w:numId w:val="1001"/>
          <w:ilvl w:val="0"/>
        </w:numPr>
      </w:pPr>
      <w:r>
        <w:t xml:space="preserve">Serve as the JIRA and Atlassian technical resource to ensure the adoption of development and workflow processes</w:t>
      </w:r>
    </w:p>
    <w:p>
      <w:pPr>
        <w:pStyle w:val="Compact"/>
        <w:numPr>
          <w:numId w:val="1001"/>
          <w:ilvl w:val="0"/>
        </w:numPr>
      </w:pPr>
      <w:r>
        <w:t xml:space="preserve">JIRA Service Desk Administration</w:t>
      </w:r>
    </w:p>
    <w:p>
      <w:pPr>
        <w:pStyle w:val="Compact"/>
        <w:numPr>
          <w:numId w:val="1001"/>
          <w:ilvl w:val="0"/>
        </w:numPr>
      </w:pPr>
      <w:r>
        <w:t xml:space="preserve">Implement various, integrated JIRA solutions to enable capacity planning, long-term resource planning, financial management and portfolio reporting capabilities</w:t>
      </w:r>
    </w:p>
    <w:p>
      <w:pPr>
        <w:pStyle w:val="Compact"/>
        <w:numPr>
          <w:numId w:val="1001"/>
          <w:ilvl w:val="0"/>
        </w:numPr>
      </w:pPr>
      <w:r>
        <w:t xml:space="preserve">Provide in-depth training to business users on JIRA and Confluence features and functions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Casey Hansen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ira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ira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2021-12-03T11:06:20Z</dcterms:created>
  <dcterms:modified xsi:type="dcterms:W3CDTF">2021-12-03T11:06:20Z</dcterms:modified>
</cp:coreProperties>
</file>